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 xml:space="preserve">Муниципальное  автономное  дошкольное образовательное учреждение </w:t>
      </w:r>
    </w:p>
    <w:p w:rsidR="005B5A6E" w:rsidRPr="0080539C" w:rsidRDefault="005B5A6E" w:rsidP="005B5A6E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>центр развития ребенка – детский сад № 18</w:t>
      </w: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02FB" w:rsidRDefault="00E002FB" w:rsidP="005B5A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02FB" w:rsidRDefault="00E002FB" w:rsidP="005B5A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5A6E" w:rsidRDefault="005B5A6E" w:rsidP="005B5A6E">
      <w:pPr>
        <w:jc w:val="center"/>
        <w:rPr>
          <w:rFonts w:ascii="Times New Roman" w:hAnsi="Times New Roman" w:cs="Times New Roman"/>
          <w:sz w:val="36"/>
          <w:szCs w:val="36"/>
        </w:rPr>
      </w:pPr>
      <w:r w:rsidRPr="005B5A6E">
        <w:rPr>
          <w:rFonts w:ascii="Times New Roman" w:hAnsi="Times New Roman" w:cs="Times New Roman"/>
          <w:sz w:val="36"/>
          <w:szCs w:val="36"/>
        </w:rPr>
        <w:t>Родительское собрание</w:t>
      </w:r>
      <w:r w:rsidR="00E002FB">
        <w:rPr>
          <w:rFonts w:ascii="Times New Roman" w:hAnsi="Times New Roman" w:cs="Times New Roman"/>
          <w:sz w:val="36"/>
          <w:szCs w:val="36"/>
        </w:rPr>
        <w:t xml:space="preserve"> в инновационной форме </w:t>
      </w:r>
      <w:r w:rsidRPr="005B5A6E">
        <w:rPr>
          <w:rFonts w:ascii="Times New Roman" w:hAnsi="Times New Roman" w:cs="Times New Roman"/>
          <w:sz w:val="36"/>
          <w:szCs w:val="36"/>
        </w:rPr>
        <w:t xml:space="preserve"> по теме:</w:t>
      </w:r>
    </w:p>
    <w:p w:rsidR="005B5A6E" w:rsidRDefault="005B5A6E" w:rsidP="005B5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A6E">
        <w:rPr>
          <w:rFonts w:ascii="Times New Roman" w:hAnsi="Times New Roman" w:cs="Times New Roman"/>
          <w:sz w:val="36"/>
          <w:szCs w:val="36"/>
        </w:rPr>
        <w:t>«Возрастные особенности детей 5-6 лет  начало учебного года».</w:t>
      </w:r>
    </w:p>
    <w:p w:rsidR="00341586" w:rsidRDefault="005B5A6E" w:rsidP="005B5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«Мотылек», 9 сентября 2015г. Воспитатели: Василенко Н.А., Гребенюк С.Н. и инструктор по физической культуре: Дразкова Е. В.</w:t>
      </w:r>
    </w:p>
    <w:p w:rsidR="005B5A6E" w:rsidRDefault="005B5A6E" w:rsidP="005B5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5B5A6E" w:rsidP="005B5A6E">
      <w:pPr>
        <w:rPr>
          <w:rFonts w:ascii="Times New Roman" w:hAnsi="Times New Roman" w:cs="Times New Roman"/>
          <w:sz w:val="28"/>
          <w:szCs w:val="28"/>
        </w:rPr>
      </w:pPr>
    </w:p>
    <w:p w:rsidR="005B5A6E" w:rsidRDefault="00CE1C47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Родительское собрание </w:t>
      </w:r>
      <w:r w:rsidR="00E002FB">
        <w:rPr>
          <w:rFonts w:ascii="Times New Roman" w:hAnsi="Times New Roman" w:cs="Times New Roman"/>
          <w:sz w:val="28"/>
          <w:szCs w:val="28"/>
        </w:rPr>
        <w:t xml:space="preserve"> в инновационной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 теме: «Возрастные особенности детей 5-6 лет. Начало учебного года». </w:t>
      </w:r>
    </w:p>
    <w:p w:rsidR="00E002FB" w:rsidRDefault="00E002FB" w:rsidP="008B1A82">
      <w:pPr>
        <w:rPr>
          <w:rFonts w:ascii="Times New Roman" w:hAnsi="Times New Roman" w:cs="Times New Roman"/>
          <w:sz w:val="28"/>
          <w:szCs w:val="28"/>
        </w:rPr>
      </w:pPr>
    </w:p>
    <w:p w:rsidR="00CE1C47" w:rsidRDefault="00CE1C47" w:rsidP="008B1A82">
      <w:pPr>
        <w:rPr>
          <w:rFonts w:ascii="Times New Roman" w:hAnsi="Times New Roman" w:cs="Times New Roman"/>
          <w:sz w:val="28"/>
          <w:szCs w:val="28"/>
        </w:rPr>
      </w:pPr>
      <w:r w:rsidRPr="00CE1C47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родителей воспитанников с возрастными особенностями детей старшей группы (5-6 лет); задачами воспитания и обучения; особенностями и условиями образовательной работы в старшей группе; целями и задачами дошкольного образовательного учреждения на предстоящий учебный год. Ознакомление родителей с работой платных кружков. Предоставить информацию о проведении НОД по физической культуре. Показать значимость физических упражнений и зарядки через комплекс упражнений, проведенный вместе с родителями. Познакомить родителей с новым НОД по обучению грамоте, со звуковой культурой речи. Провести игру «Охотники на звуки». Дать рекомендации, памятки.</w:t>
      </w:r>
      <w:r w:rsidR="00930F31">
        <w:rPr>
          <w:rFonts w:ascii="Times New Roman" w:hAnsi="Times New Roman" w:cs="Times New Roman"/>
          <w:sz w:val="28"/>
          <w:szCs w:val="28"/>
        </w:rPr>
        <w:t xml:space="preserve"> Выбор родительского комитета.</w:t>
      </w:r>
    </w:p>
    <w:p w:rsidR="00CE1C47" w:rsidRDefault="00CE1C47" w:rsidP="008B1A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1C47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C0214C" w:rsidRPr="00CE1C47" w:rsidRDefault="00C0214C" w:rsidP="008B1A8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02FB" w:rsidRDefault="00DB6455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рассаживаются полукругом. Воспитатель: Василенко Н.А.: Здравствуйте, уважаемые родители! Мы очень рады вас видеть! Поздравляем вас с переходом в следующую возрастную группу, старшую. Поздравляем с началом учебного года. </w:t>
      </w:r>
    </w:p>
    <w:p w:rsidR="00E002FB" w:rsidRDefault="00E002FB" w:rsidP="008B1A82">
      <w:pPr>
        <w:rPr>
          <w:rFonts w:ascii="Times New Roman" w:hAnsi="Times New Roman" w:cs="Times New Roman"/>
          <w:sz w:val="28"/>
          <w:szCs w:val="28"/>
        </w:rPr>
      </w:pPr>
    </w:p>
    <w:p w:rsidR="00E002FB" w:rsidRDefault="00DB6455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информировал родителей о режиме дня группы, о содержании образовательного процесса в соответствии с реализуемой образовательной программой «Детство», о расписании занятий, об образовании дополнительных образовательных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1 октября 2015г.). Более подробно остановилась на новом разделе, появившемся в старшей группе: Обучение грамоте. </w:t>
      </w:r>
    </w:p>
    <w:p w:rsidR="00CE1C47" w:rsidRDefault="0056188F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целями: формирование знания о словесном составе речи; знакомство с термином «слово».</w:t>
      </w:r>
      <w:r w:rsidRPr="0056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 в выделении предложений из текста и составлении рассказа из небольших предложений.</w:t>
      </w:r>
      <w:r w:rsidRPr="0056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делить на слоги двухсложные слова, называть слова с заданным количеством слогов.</w:t>
      </w:r>
      <w:r w:rsidRPr="0056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находить звук. Закрепление умения самостоятельно находить слова с заданными звуками,  расположенными в любой части слова.</w:t>
      </w:r>
      <w:r w:rsidRPr="0056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 слушать и слышать, давать обоснованные ответы на вопросы педагога.</w:t>
      </w:r>
    </w:p>
    <w:p w:rsidR="00E002FB" w:rsidRDefault="00E002FB" w:rsidP="008B1A82">
      <w:pPr>
        <w:rPr>
          <w:rFonts w:ascii="Times New Roman" w:hAnsi="Times New Roman" w:cs="Times New Roman"/>
          <w:sz w:val="28"/>
          <w:szCs w:val="28"/>
        </w:rPr>
      </w:pPr>
    </w:p>
    <w:p w:rsidR="0056188F" w:rsidRDefault="0056188F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Провела игру «Ответь предложением» - воспитатель бросает родителям мяч и говорит слово «кошка», а родители должны придумать  и сказать предложение, бросить мяч назад</w:t>
      </w:r>
      <w:r w:rsidR="00930F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(Кошка ловит мышей.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Кошка вылизывает котят. К</w:t>
      </w:r>
      <w:r w:rsidR="00930F31">
        <w:rPr>
          <w:rFonts w:ascii="Times New Roman" w:hAnsi="Times New Roman" w:cs="Times New Roman"/>
          <w:sz w:val="28"/>
          <w:szCs w:val="28"/>
        </w:rPr>
        <w:t>ошка лакает молоко</w:t>
      </w:r>
      <w:r>
        <w:rPr>
          <w:rFonts w:ascii="Times New Roman" w:hAnsi="Times New Roman" w:cs="Times New Roman"/>
          <w:sz w:val="28"/>
          <w:szCs w:val="28"/>
        </w:rPr>
        <w:t>).  Такая же игра была проведена с детьми нашей группы и хочу сказать, что дети придумали больше предложений про кошку и собаку.</w:t>
      </w:r>
    </w:p>
    <w:p w:rsidR="00E002FB" w:rsidRDefault="00E002FB" w:rsidP="008B1A82">
      <w:pPr>
        <w:rPr>
          <w:rFonts w:ascii="Times New Roman" w:hAnsi="Times New Roman" w:cs="Times New Roman"/>
          <w:sz w:val="28"/>
          <w:szCs w:val="28"/>
        </w:rPr>
      </w:pPr>
    </w:p>
    <w:p w:rsidR="0056188F" w:rsidRDefault="0056188F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игру «Охотники на звуки». </w:t>
      </w:r>
      <w:r w:rsidR="00930F31">
        <w:rPr>
          <w:rFonts w:ascii="Times New Roman" w:hAnsi="Times New Roman" w:cs="Times New Roman"/>
          <w:sz w:val="28"/>
          <w:szCs w:val="28"/>
        </w:rPr>
        <w:t xml:space="preserve"> Игра прошла также с мячом. Родителям предлагались следующие задания: назови слово на звуки  М, П. назвать слово, чтобы звуки  О, У были  в середине слова, а звуки Н, </w:t>
      </w:r>
      <w:proofErr w:type="gramStart"/>
      <w:r w:rsidR="00930F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F31">
        <w:rPr>
          <w:rFonts w:ascii="Times New Roman" w:hAnsi="Times New Roman" w:cs="Times New Roman"/>
          <w:sz w:val="28"/>
          <w:szCs w:val="28"/>
        </w:rPr>
        <w:t xml:space="preserve"> – в конце слова. Назови «сладкие» и «пушистые» слова. Игра вызвала бурю эмоций у родителей. Большинство не представляли, что их дети могут справиться с такими сложными заданиями.</w:t>
      </w:r>
    </w:p>
    <w:p w:rsidR="00C0214C" w:rsidRDefault="00C0214C" w:rsidP="008B1A82">
      <w:pPr>
        <w:rPr>
          <w:rFonts w:ascii="Times New Roman" w:hAnsi="Times New Roman" w:cs="Times New Roman"/>
          <w:sz w:val="28"/>
          <w:szCs w:val="28"/>
        </w:rPr>
      </w:pPr>
    </w:p>
    <w:p w:rsidR="00930F31" w:rsidRDefault="00930F31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Гребенюк С.Н. познакомила родителей с возрастными особенностями детей 5-6 лет.</w:t>
      </w:r>
    </w:p>
    <w:p w:rsidR="00930F31" w:rsidRDefault="00930F31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больший интерес ребенка 5 лет</w:t>
      </w:r>
      <w:r w:rsidR="008B1A82">
        <w:rPr>
          <w:rFonts w:ascii="Times New Roman" w:hAnsi="Times New Roman" w:cs="Times New Roman"/>
          <w:sz w:val="28"/>
          <w:szCs w:val="28"/>
        </w:rPr>
        <w:t xml:space="preserve"> направлен на сферу взаимодействий между людьми. Оценки взрослого подвергаются критическому анализу и сравниваются со своими собственными. К этому периоду жизни у ребенка накапливается достаточно большой </w:t>
      </w:r>
      <w:r w:rsidR="008B1A82">
        <w:rPr>
          <w:rFonts w:ascii="Times New Roman" w:hAnsi="Times New Roman" w:cs="Times New Roman"/>
          <w:sz w:val="28"/>
          <w:szCs w:val="28"/>
        </w:rPr>
        <w:lastRenderedPageBreak/>
        <w:t xml:space="preserve">запас знаний, который продолжает пополняться. Ребенок стремится поделиться своими знаниями с окружающими, сверстниками, что способствует появлению познавательной мотивации в общении. Появляется интерес к математике, чтению. Ребенок уже может запомнить что-либо целенаправленно. Развивается самоинструктирование, которое помогает ребенку заранее организовать свое внимание на </w:t>
      </w:r>
      <w:proofErr w:type="gramStart"/>
      <w:r w:rsidR="008B1A82">
        <w:rPr>
          <w:rFonts w:ascii="Times New Roman" w:hAnsi="Times New Roman" w:cs="Times New Roman"/>
          <w:sz w:val="28"/>
          <w:szCs w:val="28"/>
        </w:rPr>
        <w:t>предстоящей</w:t>
      </w:r>
      <w:proofErr w:type="gramEnd"/>
      <w:r w:rsidR="008B1A82">
        <w:rPr>
          <w:rFonts w:ascii="Times New Roman" w:hAnsi="Times New Roman" w:cs="Times New Roman"/>
          <w:sz w:val="28"/>
          <w:szCs w:val="28"/>
        </w:rPr>
        <w:t xml:space="preserve"> деятельности. Старший дошкольник способен различать весь спектр человеческих эмоций, у него появляются устойчивые чувства и отношения. Формируются «высшие чувства».</w:t>
      </w:r>
    </w:p>
    <w:p w:rsidR="008B1A82" w:rsidRPr="008B1A82" w:rsidRDefault="008B1A82" w:rsidP="008B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A82">
        <w:rPr>
          <w:rFonts w:ascii="Times New Roman" w:hAnsi="Times New Roman" w:cs="Times New Roman"/>
          <w:sz w:val="28"/>
          <w:szCs w:val="28"/>
        </w:rPr>
        <w:t>Интеллектуальные: любопытство, любознательность, чувство юмора, удивление.</w:t>
      </w:r>
    </w:p>
    <w:p w:rsidR="008B1A82" w:rsidRDefault="009509FB" w:rsidP="008B1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Эстетические: чувство прекрасного, чувство героического.</w:t>
      </w:r>
    </w:p>
    <w:p w:rsidR="009509FB" w:rsidRDefault="009509FB" w:rsidP="00950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Моральные:  чувство гордости, стыда и дружбы.</w:t>
      </w:r>
    </w:p>
    <w:p w:rsidR="009509FB" w:rsidRDefault="009509FB" w:rsidP="009509FB">
      <w:pPr>
        <w:rPr>
          <w:rFonts w:ascii="Times New Roman" w:hAnsi="Times New Roman" w:cs="Times New Roman"/>
          <w:sz w:val="28"/>
          <w:szCs w:val="28"/>
        </w:rPr>
      </w:pPr>
      <w:r w:rsidRPr="009509FB">
        <w:rPr>
          <w:rFonts w:ascii="Times New Roman" w:hAnsi="Times New Roman" w:cs="Times New Roman"/>
          <w:sz w:val="28"/>
          <w:szCs w:val="28"/>
        </w:rPr>
        <w:t>Достаточно часто в этом возрасте у детей появляется такая черта, как «лживость»</w:t>
      </w:r>
      <w:proofErr w:type="gramStart"/>
      <w:r w:rsidRPr="009509F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509FB">
        <w:rPr>
          <w:rFonts w:ascii="Times New Roman" w:hAnsi="Times New Roman" w:cs="Times New Roman"/>
          <w:sz w:val="28"/>
          <w:szCs w:val="28"/>
        </w:rPr>
        <w:t>.е. 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искажение истины. Развитию этой черты способствует нарушение детско-родительских отношений, когда близкий человек чрезмерной строгостью или негативным отношением блокирует развитие у ребенка позитивного самоощущения, уверенности в своих силах.  И чтобы оградить  себя от нападок, ребенок начинает придумывать оправдание своим оплошностям, перекладывает вину на других. Нравственное развитие старшего дошкольника напрямую зависит от степени участия в нем взрослого, так как именно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ребенок узнает, осмысливает нравственные нормы и правила.</w:t>
      </w:r>
    </w:p>
    <w:p w:rsidR="009509FB" w:rsidRDefault="009509FB" w:rsidP="0095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5-6 лет ребенок как губка впитывает всю познавательную  информацию. Научно доказано, что в этом возрасте человек запоминает столько материала, сколько</w:t>
      </w:r>
      <w:r w:rsidR="00C0214C">
        <w:rPr>
          <w:rFonts w:ascii="Times New Roman" w:hAnsi="Times New Roman" w:cs="Times New Roman"/>
          <w:sz w:val="28"/>
          <w:szCs w:val="28"/>
        </w:rPr>
        <w:t xml:space="preserve"> он не запомнит потом никогда в жизни. Лучшим способом получения научной информации является чтение детской энциклопедии, где доступным для ребенка языком описываются любые сведения об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14C">
        <w:rPr>
          <w:rFonts w:ascii="Times New Roman" w:hAnsi="Times New Roman" w:cs="Times New Roman"/>
          <w:sz w:val="28"/>
          <w:szCs w:val="28"/>
        </w:rPr>
        <w:t xml:space="preserve"> Этот период называют сензитивным: чувствительным для развития всех познавательных процессов: внимания, восприятия, мышления, памяти, воображения. Для их развития используют более усложненный игровой материал. Воспитатель познакомила родителей с такими играми: «Палочки Кюизенера», «блоки Дьенеша», «кубики Никитина», «Танграм», </w:t>
      </w:r>
      <w:r w:rsidR="009D35B1">
        <w:rPr>
          <w:rFonts w:ascii="Times New Roman" w:hAnsi="Times New Roman" w:cs="Times New Roman"/>
          <w:sz w:val="28"/>
          <w:szCs w:val="28"/>
        </w:rPr>
        <w:t>«Логическая мозаика» и другие.</w:t>
      </w:r>
    </w:p>
    <w:p w:rsidR="00E002FB" w:rsidRDefault="00E002FB" w:rsidP="009509FB">
      <w:pPr>
        <w:rPr>
          <w:rFonts w:ascii="Times New Roman" w:hAnsi="Times New Roman" w:cs="Times New Roman"/>
          <w:sz w:val="28"/>
          <w:szCs w:val="28"/>
        </w:rPr>
      </w:pPr>
    </w:p>
    <w:p w:rsidR="009D35B1" w:rsidRDefault="009D35B1" w:rsidP="0095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советы родителям, как подготовить ребенка  к школе, с чего начинать:</w:t>
      </w:r>
    </w:p>
    <w:p w:rsidR="009D35B1" w:rsidRPr="009D35B1" w:rsidRDefault="009D35B1" w:rsidP="009D3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5B1">
        <w:rPr>
          <w:rFonts w:ascii="Times New Roman" w:hAnsi="Times New Roman" w:cs="Times New Roman"/>
          <w:sz w:val="28"/>
          <w:szCs w:val="28"/>
        </w:rPr>
        <w:t>Развивать настойчивость, трудолюбие, доводить дело до конца.</w:t>
      </w:r>
    </w:p>
    <w:p w:rsidR="009D35B1" w:rsidRDefault="009D35B1" w:rsidP="009D3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мыслительные способности, загадывать загадки, составлять их вместе, проводить опыты.</w:t>
      </w:r>
    </w:p>
    <w:p w:rsidR="009D35B1" w:rsidRDefault="009D35B1" w:rsidP="009D3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давать ребенку готовых ответов, заставлять его размышлять, исследовать.</w:t>
      </w:r>
    </w:p>
    <w:p w:rsidR="009D35B1" w:rsidRDefault="009D35B1" w:rsidP="009D3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Беседуйте о прочитанных книгах.</w:t>
      </w:r>
    </w:p>
    <w:p w:rsidR="009D35B1" w:rsidRPr="009D35B1" w:rsidRDefault="009D35B1" w:rsidP="009D3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умел слышать звуки слова, осознавать его звуковой состав.</w:t>
      </w:r>
    </w:p>
    <w:p w:rsidR="00930F31" w:rsidRDefault="00930F31" w:rsidP="008B1A82">
      <w:pPr>
        <w:rPr>
          <w:rFonts w:ascii="Times New Roman" w:hAnsi="Times New Roman" w:cs="Times New Roman"/>
          <w:sz w:val="28"/>
          <w:szCs w:val="28"/>
        </w:rPr>
      </w:pPr>
    </w:p>
    <w:p w:rsidR="009D35B1" w:rsidRDefault="009D35B1" w:rsidP="009D35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были предложены памятки: «</w:t>
      </w:r>
      <w:r w:rsidRPr="009D35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Памятка для родителей детей старшего дошкольного возраста по формированию у ребенка дисциплинированного поведения на улице, соблюдение им правил безопасности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»,</w:t>
      </w:r>
      <w:r w:rsidRPr="009D35B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D35B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«Правила внутреннего распорядка дня для родителей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», «Агрессивное поведение детей».</w:t>
      </w:r>
    </w:p>
    <w:p w:rsidR="00E002FB" w:rsidRDefault="009D35B1" w:rsidP="009D35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Инструктор по физической культуре: Дразкова Е.В. познакомила родителей с</w:t>
      </w:r>
      <w:r w:rsidR="008606B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проведением занятий по физической культуре, с техникой безопасности во время занятий. Предложила родителям назвать факторы, способствующие укреплению здоровья ребенка.</w:t>
      </w:r>
    </w:p>
    <w:p w:rsidR="00E002FB" w:rsidRDefault="00E002FB" w:rsidP="009D35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9D35B1" w:rsidRDefault="008606BD" w:rsidP="009D35B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lastRenderedPageBreak/>
        <w:t xml:space="preserve"> Провела игру «Ромашка», родители отрывали лепесток и говорили, чтобы мой ребенок был здоров надо:</w:t>
      </w:r>
    </w:p>
    <w:p w:rsidR="008606BD" w:rsidRP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8606B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проводить гигиенические процедуры;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делать утреннюю зарядку;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правильно питаться;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соблюдать режим дня;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много гулять;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заниматься спортом;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закаливающие процедуры;</w:t>
      </w:r>
    </w:p>
    <w:p w:rsidR="008606BD" w:rsidRDefault="008606BD" w:rsidP="008606BD">
      <w:pPr>
        <w:pStyle w:val="a3"/>
        <w:numPr>
          <w:ilvl w:val="0"/>
          <w:numId w:val="3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употребление витаминов.</w:t>
      </w:r>
    </w:p>
    <w:p w:rsidR="008606BD" w:rsidRDefault="008606BD" w:rsidP="008606B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Также с родителями был проведен комплекс упражнений, направленный на укрепление осанки и на предупреждение развития плоскостопия. Дразкова Е.В. познакомила родителей с работой своего кружка «Оздоровительная гимнастика», предложила памятки по здоровому образу жизни.</w:t>
      </w:r>
    </w:p>
    <w:p w:rsidR="008606BD" w:rsidRDefault="008606BD" w:rsidP="008606B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конце собрания  был выбран родительский комитет в составе трех человек. Как итог собрания было проведено упражнение «Пожелание»: родители по очереди  высказали свои пожелания и добрые слова на новый учебный год.</w:t>
      </w:r>
    </w:p>
    <w:p w:rsidR="00E002FB" w:rsidRDefault="0025512B" w:rsidP="00E002F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Литература:</w:t>
      </w:r>
    </w:p>
    <w:p w:rsidR="0025512B" w:rsidRDefault="0025512B" w:rsidP="00E002F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С.В. Чиркова Родительские собрания в детском саду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Старшая группа. - М.: ВАКО,2014.</w:t>
      </w:r>
    </w:p>
    <w:p w:rsidR="0025512B" w:rsidRDefault="0025512B" w:rsidP="00E002F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О.Л. Зверева Родительские собрания в ДОУ: метод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особие – М.: Айрис – пресс, 2009.</w:t>
      </w: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002F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Отчет о проведении нетрадиционного  родительского собрания в </w:t>
      </w:r>
      <w:bookmarkEnd w:id="0"/>
      <w:r w:rsidRPr="00E002FB">
        <w:rPr>
          <w:rFonts w:ascii="Times New Roman" w:hAnsi="Times New Roman" w:cs="Times New Roman"/>
          <w:color w:val="auto"/>
          <w:sz w:val="28"/>
          <w:szCs w:val="28"/>
        </w:rPr>
        <w:t>инновационной форме «Возрастные особенности детей 5-6 лет»  в группе «Мотылёк»    09.09.2015</w:t>
      </w:r>
    </w:p>
    <w:p w:rsidR="00E002FB" w:rsidRP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002FB">
        <w:rPr>
          <w:rFonts w:ascii="Times New Roman" w:hAnsi="Times New Roman" w:cs="Times New Roman"/>
          <w:color w:val="auto"/>
          <w:sz w:val="28"/>
          <w:szCs w:val="28"/>
        </w:rPr>
        <w:t>Воспитатели: Василенко Н.А., Гребенюк С.Н.</w:t>
      </w:r>
    </w:p>
    <w:p w:rsidR="00E002FB" w:rsidRPr="00E002FB" w:rsidRDefault="00E002FB" w:rsidP="00E002F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002FB">
        <w:rPr>
          <w:rFonts w:ascii="Times New Roman" w:hAnsi="Times New Roman" w:cs="Times New Roman"/>
          <w:color w:val="auto"/>
          <w:sz w:val="28"/>
          <w:szCs w:val="28"/>
        </w:rPr>
        <w:t>Инструктор физической культуры: Дразкова Е.В.</w:t>
      </w:r>
    </w:p>
    <w:p w:rsidR="00CE1C47" w:rsidRPr="005B5A6E" w:rsidRDefault="00E002FB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79375</wp:posOffset>
            </wp:positionV>
            <wp:extent cx="2743200" cy="2057400"/>
            <wp:effectExtent l="19050" t="0" r="0" b="0"/>
            <wp:wrapNone/>
            <wp:docPr id="1" name="Рисунок 1" descr="I:\DCIM\176CANON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76CANON\IMG_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79375</wp:posOffset>
            </wp:positionV>
            <wp:extent cx="2742565" cy="2057400"/>
            <wp:effectExtent l="19050" t="0" r="635" b="0"/>
            <wp:wrapNone/>
            <wp:docPr id="2" name="Рисунок 2" descr="I:\DCIM\176CANON\IMG_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76CANON\IMG_1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2FB" w:rsidRDefault="00E002FB" w:rsidP="008B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2046605</wp:posOffset>
            </wp:positionV>
            <wp:extent cx="3000375" cy="2252589"/>
            <wp:effectExtent l="19050" t="0" r="9525" b="0"/>
            <wp:wrapNone/>
            <wp:docPr id="4" name="Рисунок 4" descr="I:\DCIM\176CANON\IMG_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76CANON\IMG_1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2046605</wp:posOffset>
            </wp:positionV>
            <wp:extent cx="2981325" cy="2238375"/>
            <wp:effectExtent l="19050" t="0" r="9525" b="0"/>
            <wp:wrapNone/>
            <wp:docPr id="3" name="Рисунок 3" descr="I:\DCIM\176CANON\IMG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76CANON\IMG_1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P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</w:p>
    <w:p w:rsidR="00E002FB" w:rsidRDefault="00E002FB" w:rsidP="00E0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-59689</wp:posOffset>
            </wp:positionH>
            <wp:positionV relativeFrom="paragraph">
              <wp:posOffset>20955</wp:posOffset>
            </wp:positionV>
            <wp:extent cx="2014588" cy="2905125"/>
            <wp:effectExtent l="19050" t="0" r="4712" b="0"/>
            <wp:wrapNone/>
            <wp:docPr id="13" name="Рисунок 13" descr="H:\20150909_17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150909_175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88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20955</wp:posOffset>
            </wp:positionV>
            <wp:extent cx="1962150" cy="2908007"/>
            <wp:effectExtent l="19050" t="0" r="0" b="0"/>
            <wp:wrapNone/>
            <wp:docPr id="15" name="Рисунок 15" descr="H:\20150909_17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0909_174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0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20955</wp:posOffset>
            </wp:positionV>
            <wp:extent cx="2030730" cy="2933700"/>
            <wp:effectExtent l="19050" t="0" r="7620" b="0"/>
            <wp:wrapNone/>
            <wp:docPr id="14" name="Рисунок 14" descr="H:\20150909_17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150909_175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A6E" w:rsidRPr="00E002FB" w:rsidRDefault="00E002FB" w:rsidP="00E002FB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B5A6E" w:rsidRPr="00E002FB" w:rsidSect="005B5A6E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274C"/>
    <w:multiLevelType w:val="hybridMultilevel"/>
    <w:tmpl w:val="0748C5C4"/>
    <w:lvl w:ilvl="0" w:tplc="E262447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05156F"/>
    <w:multiLevelType w:val="hybridMultilevel"/>
    <w:tmpl w:val="0D8E5EB6"/>
    <w:lvl w:ilvl="0" w:tplc="3260E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246FE"/>
    <w:multiLevelType w:val="hybridMultilevel"/>
    <w:tmpl w:val="26A00E4E"/>
    <w:lvl w:ilvl="0" w:tplc="C9905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6E"/>
    <w:rsid w:val="00151D9D"/>
    <w:rsid w:val="0025512B"/>
    <w:rsid w:val="00341586"/>
    <w:rsid w:val="0056188F"/>
    <w:rsid w:val="005B5A6E"/>
    <w:rsid w:val="008606BD"/>
    <w:rsid w:val="008B1A82"/>
    <w:rsid w:val="00930F31"/>
    <w:rsid w:val="009509FB"/>
    <w:rsid w:val="009D35B1"/>
    <w:rsid w:val="00C0214C"/>
    <w:rsid w:val="00CE1C47"/>
    <w:rsid w:val="00DB6455"/>
    <w:rsid w:val="00E002FB"/>
    <w:rsid w:val="00E1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A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2F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2015-09-14T15:05:00Z</dcterms:created>
  <dcterms:modified xsi:type="dcterms:W3CDTF">2015-09-16T07:47:00Z</dcterms:modified>
</cp:coreProperties>
</file>