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9C" w:rsidRPr="00F84E53" w:rsidRDefault="00E1389C" w:rsidP="00E1389C">
      <w:pPr>
        <w:pStyle w:val="a3"/>
        <w:spacing w:line="276" w:lineRule="auto"/>
        <w:ind w:firstLine="708"/>
        <w:jc w:val="center"/>
        <w:rPr>
          <w:b/>
          <w:sz w:val="28"/>
          <w:szCs w:val="28"/>
        </w:rPr>
      </w:pPr>
      <w:r w:rsidRPr="00F84E53">
        <w:rPr>
          <w:b/>
          <w:sz w:val="28"/>
          <w:szCs w:val="28"/>
        </w:rPr>
        <w:t>ВЫСТУПЛЕНИЕ ЗАВЕДУЮЩЕГО МАДОУ ЦРР-Д/С №</w:t>
      </w:r>
      <w:r>
        <w:rPr>
          <w:b/>
          <w:sz w:val="28"/>
          <w:szCs w:val="28"/>
        </w:rPr>
        <w:t xml:space="preserve"> 18</w:t>
      </w:r>
    </w:p>
    <w:p w:rsidR="00E1389C" w:rsidRPr="00F84E53" w:rsidRDefault="00E1389C" w:rsidP="00E1389C">
      <w:pPr>
        <w:pStyle w:val="a3"/>
        <w:spacing w:line="276" w:lineRule="auto"/>
        <w:ind w:firstLine="708"/>
        <w:jc w:val="center"/>
        <w:rPr>
          <w:b/>
          <w:sz w:val="28"/>
          <w:szCs w:val="28"/>
        </w:rPr>
      </w:pPr>
      <w:r w:rsidRPr="00F84E53">
        <w:rPr>
          <w:b/>
          <w:sz w:val="28"/>
          <w:szCs w:val="28"/>
        </w:rPr>
        <w:t>ВОЛКОВОЙ ГАЛИНЫ ВЛАДИМИРОВНЫ</w:t>
      </w:r>
    </w:p>
    <w:p w:rsidR="00E1389C" w:rsidRPr="00F84E53" w:rsidRDefault="00E1389C" w:rsidP="00E1389C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proofErr w:type="spellStart"/>
      <w:r>
        <w:rPr>
          <w:b/>
          <w:sz w:val="28"/>
          <w:szCs w:val="28"/>
        </w:rPr>
        <w:t>агустовском</w:t>
      </w:r>
      <w:proofErr w:type="spellEnd"/>
      <w:r>
        <w:rPr>
          <w:b/>
          <w:sz w:val="28"/>
          <w:szCs w:val="28"/>
        </w:rPr>
        <w:t xml:space="preserve"> совещание педагогической общественности</w:t>
      </w:r>
      <w:r w:rsidRPr="00F84E53">
        <w:rPr>
          <w:b/>
          <w:sz w:val="28"/>
          <w:szCs w:val="28"/>
        </w:rPr>
        <w:t xml:space="preserve"> муниципального образования Кавказский район</w:t>
      </w:r>
      <w:r w:rsidR="00271981">
        <w:rPr>
          <w:b/>
          <w:sz w:val="28"/>
          <w:szCs w:val="28"/>
        </w:rPr>
        <w:t xml:space="preserve"> (2011 год)</w:t>
      </w:r>
    </w:p>
    <w:p w:rsidR="00E1389C" w:rsidRDefault="00E1389C" w:rsidP="00E1389C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p w:rsidR="00E1389C" w:rsidRDefault="00E1389C" w:rsidP="00E1389C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r w:rsidRPr="00F84E53">
        <w:rPr>
          <w:b/>
          <w:sz w:val="28"/>
          <w:szCs w:val="28"/>
        </w:rPr>
        <w:t>«Деятельность дошкольного учреждения в новой финансово-экономической форме. Первые итоги»</w:t>
      </w:r>
    </w:p>
    <w:p w:rsidR="00E1389C" w:rsidRDefault="00E1389C" w:rsidP="00E1389C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p w:rsidR="00E1389C" w:rsidRPr="00F84E53" w:rsidRDefault="00E1389C" w:rsidP="00E1389C">
      <w:pPr>
        <w:pStyle w:val="a3"/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участники совещания!</w:t>
      </w:r>
    </w:p>
    <w:p w:rsidR="00E1389C" w:rsidRDefault="00E1389C" w:rsidP="00E1389C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tbl>
      <w:tblPr>
        <w:tblStyle w:val="a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7F47E4" w:rsidTr="00E30A4A">
        <w:tc>
          <w:tcPr>
            <w:tcW w:w="10065" w:type="dxa"/>
          </w:tcPr>
          <w:p w:rsidR="007F47E4" w:rsidRDefault="007F47E4">
            <w:r w:rsidRPr="00E1389C">
              <w:rPr>
                <w:sz w:val="28"/>
                <w:szCs w:val="28"/>
              </w:rPr>
              <w:t>Муниципальное автономное дошкольное образовательное учреждение центр развития ребенка – детский сад № 18 города Кропоткин является звеном муниципальной системы образования Кавказского района, обеспечивающим помощь семье в воспитании детей дошкольного возраста, охране и укреплении их физического и психического здоровья, развития индивидуальных способностей и необходимой коррекции их развития</w:t>
            </w:r>
            <w:r w:rsidRPr="00E1389C">
              <w:t>.</w:t>
            </w:r>
          </w:p>
        </w:tc>
      </w:tr>
      <w:tr w:rsidR="007F47E4" w:rsidTr="00E30A4A">
        <w:tc>
          <w:tcPr>
            <w:tcW w:w="10065" w:type="dxa"/>
          </w:tcPr>
          <w:p w:rsidR="007F47E4" w:rsidRPr="00E1389C" w:rsidRDefault="007F47E4" w:rsidP="00E138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8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В эксплуатацию детский сад введен в 1988 году, открыв 13 групп. </w:t>
            </w:r>
          </w:p>
          <w:p w:rsidR="007F47E4" w:rsidRPr="00E1389C" w:rsidRDefault="007F47E4" w:rsidP="00E1389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8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Успешно пройдя процедуру аттестации-аккредитации,  с  2001 года детский сад получил статус «центр развития ребенка». </w:t>
            </w:r>
          </w:p>
          <w:p w:rsidR="007F47E4" w:rsidRDefault="007F47E4"/>
        </w:tc>
      </w:tr>
      <w:tr w:rsidR="007F47E4" w:rsidTr="00E30A4A">
        <w:tc>
          <w:tcPr>
            <w:tcW w:w="10065" w:type="dxa"/>
          </w:tcPr>
          <w:p w:rsidR="007F47E4" w:rsidRPr="00E1389C" w:rsidRDefault="007F47E4" w:rsidP="00E1389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89C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Коллектив дошкольного учреждения принимает активное участие в городских, районных и краевых мероприятиях.</w:t>
            </w:r>
          </w:p>
          <w:p w:rsidR="007F47E4" w:rsidRPr="00E1389C" w:rsidRDefault="007F47E4" w:rsidP="00E1389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38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2005 году учреждение – победитель  зонального этапа краевого конкурса по подготовке к новому учебному году. </w:t>
            </w:r>
          </w:p>
          <w:p w:rsidR="007F47E4" w:rsidRDefault="007F47E4"/>
        </w:tc>
      </w:tr>
      <w:tr w:rsidR="007F47E4" w:rsidTr="00E30A4A">
        <w:tc>
          <w:tcPr>
            <w:tcW w:w="10065" w:type="dxa"/>
          </w:tcPr>
          <w:p w:rsidR="007F47E4" w:rsidRPr="00E1389C" w:rsidRDefault="007F47E4" w:rsidP="00E1389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89C">
              <w:rPr>
                <w:rFonts w:ascii="Times New Roman" w:hAnsi="Times New Roman" w:cs="Times New Roman"/>
                <w:sz w:val="28"/>
                <w:szCs w:val="28"/>
              </w:rPr>
              <w:t>В  2009 году –  центр развития ребенка стал победителем конкурсного отбора дошкольных образовательных учреждений, внедряющих инновационные технологии, получив  грант губернатора Кубани в сумме 550 тыс. рублей на которые мы приобрели мультимедийную установку,  72 стола для воспитанников, сенсорную комнату, 13 детских песочниц на игровые площадки, 2 компьютера, ноутбук.</w:t>
            </w:r>
          </w:p>
          <w:p w:rsidR="007F47E4" w:rsidRDefault="007F47E4"/>
        </w:tc>
      </w:tr>
      <w:tr w:rsidR="007F47E4" w:rsidTr="00E30A4A">
        <w:tc>
          <w:tcPr>
            <w:tcW w:w="10065" w:type="dxa"/>
          </w:tcPr>
          <w:p w:rsidR="007F47E4" w:rsidRPr="00E1389C" w:rsidRDefault="007F47E4" w:rsidP="00E138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89C">
              <w:rPr>
                <w:rFonts w:ascii="Times New Roman" w:hAnsi="Times New Roman" w:cs="Times New Roman"/>
                <w:sz w:val="28"/>
                <w:szCs w:val="28"/>
              </w:rPr>
              <w:t>Постоянно находясь на гребне нововведений, дошкольное учреждение одно из первых стало решать проблему  нехватки мест в детских садах.</w:t>
            </w:r>
          </w:p>
          <w:p w:rsidR="007F47E4" w:rsidRPr="00E1389C" w:rsidRDefault="007F47E4" w:rsidP="00E138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89C">
              <w:rPr>
                <w:rFonts w:ascii="Times New Roman" w:hAnsi="Times New Roman" w:cs="Times New Roman"/>
                <w:sz w:val="28"/>
                <w:szCs w:val="28"/>
              </w:rPr>
              <w:t xml:space="preserve">          С 2006 года в детском саду созданы 2 группы кратковременного пребывания: одна – адаптационная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1389C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2-3 лет), одна дошкольная – «Учимся играя» </w:t>
            </w:r>
            <w:proofErr w:type="gramStart"/>
            <w:r w:rsidRPr="00E1389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1389C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от 3 – х до 5,5 лет). Дети </w:t>
            </w:r>
            <w:proofErr w:type="spellStart"/>
            <w:r w:rsidRPr="00E1389C">
              <w:rPr>
                <w:rFonts w:ascii="Times New Roman" w:hAnsi="Times New Roman" w:cs="Times New Roman"/>
                <w:sz w:val="28"/>
                <w:szCs w:val="28"/>
              </w:rPr>
              <w:t>предшкольного</w:t>
            </w:r>
            <w:proofErr w:type="spellEnd"/>
            <w:r w:rsidRPr="00E1389C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все посещают детский сад (в очереди таких детей нет).</w:t>
            </w:r>
          </w:p>
          <w:p w:rsidR="007F47E4" w:rsidRPr="00E1389C" w:rsidRDefault="007F47E4" w:rsidP="00E138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89C">
              <w:rPr>
                <w:rFonts w:ascii="Times New Roman" w:hAnsi="Times New Roman" w:cs="Times New Roman"/>
                <w:sz w:val="28"/>
                <w:szCs w:val="28"/>
              </w:rPr>
              <w:t xml:space="preserve">            С 2008 года  в центре развития ребенка функционирует семейная дошкольная группа. Этот уже вторая семья в нашем саду. Первую семейную группу мы отправили в школу. </w:t>
            </w:r>
          </w:p>
          <w:p w:rsidR="007F47E4" w:rsidRDefault="007F47E4"/>
        </w:tc>
      </w:tr>
      <w:tr w:rsidR="007F47E4" w:rsidTr="00E30A4A">
        <w:trPr>
          <w:trHeight w:val="699"/>
        </w:trPr>
        <w:tc>
          <w:tcPr>
            <w:tcW w:w="10065" w:type="dxa"/>
          </w:tcPr>
          <w:p w:rsidR="007F47E4" w:rsidRPr="00E1389C" w:rsidRDefault="007F47E4" w:rsidP="00E138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</w:t>
            </w:r>
            <w:r w:rsidRPr="00E1389C">
              <w:rPr>
                <w:rFonts w:ascii="Times New Roman" w:hAnsi="Times New Roman" w:cs="Times New Roman"/>
                <w:sz w:val="28"/>
                <w:szCs w:val="28"/>
              </w:rPr>
              <w:t xml:space="preserve">Сейчас в центре развития ребенка 16 групп. Благодаря новым СанПиН мы смогли увеличить количество детей в группах с 224 человек до 265 </w:t>
            </w:r>
            <w:proofErr w:type="gramStart"/>
            <w:r w:rsidRPr="00E1389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1389C">
              <w:rPr>
                <w:rFonts w:ascii="Times New Roman" w:hAnsi="Times New Roman" w:cs="Times New Roman"/>
                <w:sz w:val="28"/>
                <w:szCs w:val="28"/>
              </w:rPr>
              <w:t>так комплектование теперь осуществляется по площадям).</w:t>
            </w:r>
          </w:p>
          <w:p w:rsidR="007F47E4" w:rsidRDefault="007F47E4"/>
        </w:tc>
      </w:tr>
      <w:tr w:rsidR="007F47E4" w:rsidTr="00E30A4A">
        <w:tc>
          <w:tcPr>
            <w:tcW w:w="10065" w:type="dxa"/>
          </w:tcPr>
          <w:p w:rsidR="007F47E4" w:rsidRPr="00F84E53" w:rsidRDefault="007F47E4" w:rsidP="00E1389C">
            <w:pPr>
              <w:pStyle w:val="a6"/>
              <w:spacing w:line="276" w:lineRule="auto"/>
              <w:ind w:left="0" w:firstLine="708"/>
              <w:jc w:val="both"/>
              <w:rPr>
                <w:b w:val="0"/>
                <w:bCs/>
                <w:szCs w:val="28"/>
              </w:rPr>
            </w:pPr>
            <w:r w:rsidRPr="00F84E53">
              <w:rPr>
                <w:b w:val="0"/>
                <w:bCs/>
                <w:szCs w:val="28"/>
              </w:rPr>
              <w:t xml:space="preserve">Введение нового типа учреждения социальной сферы давно обсуждалось в федеральных органах государственной власти.  В связи с тем, что Бюджетный и Гражданский кодексы РФ значительно ограничивают права существующих бюджетных учреждений в части распоряжения имуществом и их финансовой деятельности, были внесены необходимые изменения в гражданское, бюджетное и налоговое законодательство, а так же в отраслевые законы. Так появилась новая организационно-правовая форма - автономное учреждение. В своей деятельности такое учреждение руководствуется федеральным законом от 03.11.2006г. № 174-ФЗ «Об автономных учреждениях». </w:t>
            </w:r>
          </w:p>
          <w:p w:rsidR="007F47E4" w:rsidRDefault="007F47E4"/>
        </w:tc>
      </w:tr>
      <w:tr w:rsidR="007F47E4" w:rsidTr="00E30A4A">
        <w:tc>
          <w:tcPr>
            <w:tcW w:w="10065" w:type="dxa"/>
          </w:tcPr>
          <w:p w:rsidR="007F47E4" w:rsidRPr="00E1389C" w:rsidRDefault="007F47E4" w:rsidP="00E138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89C">
              <w:rPr>
                <w:rFonts w:ascii="Times New Roman" w:hAnsi="Times New Roman" w:cs="Times New Roman"/>
                <w:sz w:val="28"/>
                <w:szCs w:val="28"/>
              </w:rPr>
              <w:t xml:space="preserve">       Являясь руководителем дошкольного учреждения с  2001 года, всегда стремилась к инновациям в образовании, к внедрению новых форм хозяйствования. Решение </w:t>
            </w:r>
            <w:proofErr w:type="gramStart"/>
            <w:r w:rsidRPr="00E1389C">
              <w:rPr>
                <w:rFonts w:ascii="Times New Roman" w:hAnsi="Times New Roman" w:cs="Times New Roman"/>
                <w:sz w:val="28"/>
                <w:szCs w:val="28"/>
              </w:rPr>
              <w:t>перейти на автономное управление пришло</w:t>
            </w:r>
            <w:proofErr w:type="gramEnd"/>
            <w:r w:rsidRPr="00E1389C">
              <w:rPr>
                <w:rFonts w:ascii="Times New Roman" w:hAnsi="Times New Roman" w:cs="Times New Roman"/>
                <w:sz w:val="28"/>
                <w:szCs w:val="28"/>
              </w:rPr>
              <w:t xml:space="preserve"> неслучайно. С 2008 года посещала целевые семинары, курсы, изучала нормативные документы.     А коллектив обладает большим профессиональным потенциалом. Креативность, компетентность, позитивность педагогов, творческих, думающих людей, преданных профессии,  дают уверенность в правильности выбранных направлений и успешной  работе.</w:t>
            </w:r>
          </w:p>
          <w:p w:rsidR="007F47E4" w:rsidRDefault="007F47E4"/>
        </w:tc>
      </w:tr>
      <w:tr w:rsidR="007F47E4" w:rsidTr="00E30A4A">
        <w:tc>
          <w:tcPr>
            <w:tcW w:w="10065" w:type="dxa"/>
          </w:tcPr>
          <w:p w:rsidR="007F47E4" w:rsidRPr="00F84E53" w:rsidRDefault="007F47E4" w:rsidP="00E1389C">
            <w:pPr>
              <w:pStyle w:val="a6"/>
              <w:spacing w:line="276" w:lineRule="auto"/>
              <w:ind w:left="0"/>
              <w:jc w:val="both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 xml:space="preserve">           Находясь в благоприятных хозяйственно-экономических и социально-педагогических условиях, </w:t>
            </w:r>
            <w:r w:rsidRPr="00F84E53">
              <w:rPr>
                <w:b w:val="0"/>
                <w:bCs/>
                <w:szCs w:val="28"/>
              </w:rPr>
              <w:t xml:space="preserve"> </w:t>
            </w:r>
            <w:r>
              <w:rPr>
                <w:b w:val="0"/>
                <w:bCs/>
                <w:szCs w:val="28"/>
              </w:rPr>
              <w:t xml:space="preserve">с  1 января </w:t>
            </w:r>
            <w:r w:rsidRPr="00F84E53">
              <w:rPr>
                <w:b w:val="0"/>
                <w:bCs/>
                <w:szCs w:val="28"/>
              </w:rPr>
              <w:t>2011 года наше дошкольное учреждение переведено на автономное финансово-хозяйственное управление.</w:t>
            </w:r>
          </w:p>
          <w:p w:rsidR="007F47E4" w:rsidRPr="00F84E53" w:rsidRDefault="007F47E4" w:rsidP="00E1389C">
            <w:pPr>
              <w:pStyle w:val="a6"/>
              <w:spacing w:line="276" w:lineRule="auto"/>
              <w:ind w:left="0"/>
              <w:jc w:val="both"/>
              <w:rPr>
                <w:b w:val="0"/>
                <w:bCs/>
                <w:szCs w:val="28"/>
              </w:rPr>
            </w:pPr>
            <w:r w:rsidRPr="00F84E53">
              <w:rPr>
                <w:b w:val="0"/>
                <w:bCs/>
                <w:szCs w:val="28"/>
              </w:rPr>
              <w:t xml:space="preserve">            </w:t>
            </w:r>
            <w:r>
              <w:rPr>
                <w:b w:val="0"/>
                <w:bCs/>
                <w:szCs w:val="28"/>
              </w:rPr>
              <w:t>В чем же особенности</w:t>
            </w:r>
            <w:r w:rsidRPr="00F84E53">
              <w:rPr>
                <w:b w:val="0"/>
                <w:bCs/>
                <w:szCs w:val="28"/>
              </w:rPr>
              <w:t xml:space="preserve"> автономного </w:t>
            </w:r>
            <w:r>
              <w:rPr>
                <w:b w:val="0"/>
                <w:bCs/>
                <w:szCs w:val="28"/>
              </w:rPr>
              <w:t xml:space="preserve">дошкольного </w:t>
            </w:r>
            <w:r w:rsidRPr="00F84E53">
              <w:rPr>
                <w:b w:val="0"/>
                <w:bCs/>
                <w:szCs w:val="28"/>
              </w:rPr>
              <w:t>учреждения</w:t>
            </w:r>
            <w:r w:rsidRPr="004F23BA">
              <w:rPr>
                <w:b w:val="0"/>
                <w:bCs/>
                <w:szCs w:val="28"/>
              </w:rPr>
              <w:t>?</w:t>
            </w:r>
          </w:p>
          <w:p w:rsidR="007F47E4" w:rsidRPr="00F84E53" w:rsidRDefault="007F47E4" w:rsidP="00E1389C">
            <w:pPr>
              <w:pStyle w:val="a6"/>
              <w:spacing w:line="276" w:lineRule="auto"/>
              <w:ind w:left="0"/>
              <w:jc w:val="both"/>
              <w:rPr>
                <w:b w:val="0"/>
                <w:bCs/>
                <w:szCs w:val="28"/>
              </w:rPr>
            </w:pPr>
            <w:r w:rsidRPr="00F84E53">
              <w:rPr>
                <w:b w:val="0"/>
                <w:bCs/>
                <w:szCs w:val="28"/>
              </w:rPr>
              <w:t>- более гибкие формы бюджетного финансирования по результату;</w:t>
            </w:r>
          </w:p>
          <w:p w:rsidR="007F47E4" w:rsidRPr="00F84E53" w:rsidRDefault="007F47E4" w:rsidP="00E1389C">
            <w:pPr>
              <w:pStyle w:val="a6"/>
              <w:spacing w:line="276" w:lineRule="auto"/>
              <w:ind w:left="0"/>
              <w:jc w:val="both"/>
              <w:rPr>
                <w:b w:val="0"/>
                <w:bCs/>
                <w:szCs w:val="28"/>
              </w:rPr>
            </w:pPr>
            <w:r w:rsidRPr="00F84E53">
              <w:rPr>
                <w:b w:val="0"/>
                <w:bCs/>
                <w:szCs w:val="28"/>
              </w:rPr>
              <w:t>- финансовая прозрачность;</w:t>
            </w:r>
          </w:p>
          <w:p w:rsidR="007F47E4" w:rsidRPr="00F84E53" w:rsidRDefault="007F47E4" w:rsidP="00E1389C">
            <w:pPr>
              <w:pStyle w:val="a6"/>
              <w:spacing w:line="276" w:lineRule="auto"/>
              <w:ind w:left="0"/>
              <w:jc w:val="both"/>
              <w:rPr>
                <w:b w:val="0"/>
                <w:bCs/>
                <w:szCs w:val="28"/>
              </w:rPr>
            </w:pPr>
            <w:r w:rsidRPr="00F84E53">
              <w:rPr>
                <w:b w:val="0"/>
                <w:bCs/>
                <w:szCs w:val="28"/>
              </w:rPr>
              <w:t>-</w:t>
            </w:r>
            <w:r>
              <w:rPr>
                <w:b w:val="0"/>
                <w:bCs/>
                <w:szCs w:val="28"/>
              </w:rPr>
              <w:t xml:space="preserve"> </w:t>
            </w:r>
            <w:r w:rsidRPr="00F84E53">
              <w:rPr>
                <w:b w:val="0"/>
                <w:bCs/>
                <w:szCs w:val="28"/>
              </w:rPr>
              <w:t>более свободный режим экономической деятельности за пределами бюджетных обязательств;</w:t>
            </w:r>
          </w:p>
          <w:p w:rsidR="007F47E4" w:rsidRPr="00F84E53" w:rsidRDefault="007F47E4" w:rsidP="00E1389C">
            <w:pPr>
              <w:pStyle w:val="a6"/>
              <w:spacing w:line="276" w:lineRule="auto"/>
              <w:ind w:left="0"/>
              <w:jc w:val="both"/>
              <w:rPr>
                <w:b w:val="0"/>
                <w:bCs/>
                <w:szCs w:val="28"/>
              </w:rPr>
            </w:pPr>
            <w:r w:rsidRPr="00F84E53">
              <w:rPr>
                <w:b w:val="0"/>
                <w:bCs/>
                <w:szCs w:val="28"/>
              </w:rPr>
              <w:t>- ограничение субсидиарной ответственности собственника;</w:t>
            </w:r>
          </w:p>
          <w:p w:rsidR="007F47E4" w:rsidRDefault="007F47E4" w:rsidP="00E1389C">
            <w:pPr>
              <w:pStyle w:val="a6"/>
              <w:spacing w:line="276" w:lineRule="auto"/>
              <w:ind w:left="0"/>
              <w:jc w:val="both"/>
              <w:rPr>
                <w:bCs/>
                <w:szCs w:val="28"/>
              </w:rPr>
            </w:pPr>
            <w:r w:rsidRPr="00F84E53">
              <w:rPr>
                <w:b w:val="0"/>
                <w:bCs/>
                <w:szCs w:val="28"/>
              </w:rPr>
              <w:t xml:space="preserve">- изменение </w:t>
            </w:r>
            <w:r>
              <w:rPr>
                <w:b w:val="0"/>
                <w:bCs/>
                <w:szCs w:val="28"/>
              </w:rPr>
              <w:t xml:space="preserve"> и расширение прав в </w:t>
            </w:r>
            <w:r w:rsidRPr="00F84E53">
              <w:rPr>
                <w:b w:val="0"/>
                <w:bCs/>
                <w:szCs w:val="28"/>
              </w:rPr>
              <w:t xml:space="preserve"> </w:t>
            </w:r>
            <w:r>
              <w:rPr>
                <w:b w:val="0"/>
                <w:bCs/>
                <w:szCs w:val="28"/>
              </w:rPr>
              <w:t>управлении имуществом, приобретенном</w:t>
            </w:r>
            <w:r w:rsidRPr="00F84E53">
              <w:rPr>
                <w:b w:val="0"/>
                <w:bCs/>
                <w:szCs w:val="28"/>
              </w:rPr>
              <w:t xml:space="preserve"> за счет собственных средств;</w:t>
            </w:r>
            <w:r w:rsidRPr="00F84E53">
              <w:rPr>
                <w:bCs/>
                <w:szCs w:val="28"/>
              </w:rPr>
              <w:t xml:space="preserve"> </w:t>
            </w:r>
          </w:p>
          <w:p w:rsidR="007F47E4" w:rsidRDefault="007F47E4" w:rsidP="00E1389C">
            <w:pPr>
              <w:pStyle w:val="a6"/>
              <w:spacing w:line="276" w:lineRule="auto"/>
              <w:ind w:left="0"/>
              <w:jc w:val="both"/>
              <w:rPr>
                <w:b w:val="0"/>
                <w:bCs/>
                <w:szCs w:val="28"/>
              </w:rPr>
            </w:pPr>
            <w:r w:rsidRPr="00F84E53">
              <w:rPr>
                <w:b w:val="0"/>
                <w:bCs/>
                <w:szCs w:val="28"/>
              </w:rPr>
              <w:t>- коллегиальные общественно-государственные органы управления.</w:t>
            </w:r>
          </w:p>
          <w:p w:rsidR="007F47E4" w:rsidRDefault="007F47E4"/>
        </w:tc>
      </w:tr>
      <w:tr w:rsidR="007F47E4" w:rsidTr="00E30A4A">
        <w:tc>
          <w:tcPr>
            <w:tcW w:w="10065" w:type="dxa"/>
          </w:tcPr>
          <w:p w:rsidR="007F47E4" w:rsidRPr="005D4365" w:rsidRDefault="007F47E4" w:rsidP="00E138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84E53">
              <w:rPr>
                <w:sz w:val="28"/>
                <w:szCs w:val="28"/>
              </w:rPr>
              <w:t xml:space="preserve"> </w:t>
            </w:r>
            <w:r w:rsidRPr="005D4365">
              <w:rPr>
                <w:rFonts w:ascii="Times New Roman" w:hAnsi="Times New Roman" w:cs="Times New Roman"/>
                <w:sz w:val="28"/>
                <w:szCs w:val="28"/>
              </w:rPr>
              <w:t xml:space="preserve">Но, в тоже время,  при таком виде </w:t>
            </w:r>
            <w:r w:rsidRPr="005D4365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финансово-хозяйственного  управления</w:t>
            </w:r>
            <w:r w:rsidRPr="005D4365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 руководителя учреждения значительно повышается. При выборе поставщика, подрядчика, при  организации работы с  кадровым составом,  важно  определить приоритетные  направления, наметить перспективы развития. Подписывая договор,  платежные документы ты берешь на себя полную ответственность, что продукты питания, любой приобретенный товар, </w:t>
            </w:r>
            <w:r w:rsidRPr="005D43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выполненная услуга будут качественными и не с завышенными ценами.</w:t>
            </w:r>
          </w:p>
          <w:p w:rsidR="007F47E4" w:rsidRDefault="007F47E4"/>
        </w:tc>
      </w:tr>
      <w:tr w:rsidR="007F47E4" w:rsidTr="00E30A4A">
        <w:trPr>
          <w:trHeight w:val="428"/>
        </w:trPr>
        <w:tc>
          <w:tcPr>
            <w:tcW w:w="10065" w:type="dxa"/>
          </w:tcPr>
          <w:p w:rsidR="007F47E4" w:rsidRPr="00E1389C" w:rsidRDefault="007F47E4" w:rsidP="00E138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Проработав 8 месяцев в экономической автономии, я могу сказать о положительных</w:t>
            </w:r>
            <w:r>
              <w:rPr>
                <w:sz w:val="28"/>
                <w:szCs w:val="28"/>
              </w:rPr>
              <w:t xml:space="preserve"> </w:t>
            </w:r>
            <w:r w:rsidRPr="00E1389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результатах. </w:t>
            </w:r>
          </w:p>
          <w:p w:rsidR="007F47E4" w:rsidRPr="00E1389C" w:rsidRDefault="007F47E4" w:rsidP="00E1389C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89C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</w:t>
            </w:r>
            <w:r w:rsidRPr="00E138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1389C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1389C">
                <w:rPr>
                  <w:rFonts w:ascii="Times New Roman" w:hAnsi="Times New Roman" w:cs="Times New Roman"/>
                  <w:sz w:val="28"/>
                  <w:szCs w:val="28"/>
                </w:rPr>
                <w:t>2011 г</w:t>
              </w:r>
            </w:smartTag>
            <w:r w:rsidRPr="00E1389C">
              <w:rPr>
                <w:rFonts w:ascii="Times New Roman" w:hAnsi="Times New Roman" w:cs="Times New Roman"/>
                <w:sz w:val="28"/>
                <w:szCs w:val="28"/>
              </w:rPr>
              <w:t xml:space="preserve">. в автономном дошкольном образовательном учреждении сложилась экономия муниципальных средств, предназначенных на приобретение продуктов питания в сумме 230 тыс. руб. </w:t>
            </w:r>
          </w:p>
          <w:p w:rsidR="007F47E4" w:rsidRPr="00E1389C" w:rsidRDefault="007F47E4" w:rsidP="00E138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89C">
              <w:rPr>
                <w:rFonts w:ascii="Times New Roman" w:hAnsi="Times New Roman" w:cs="Times New Roman"/>
                <w:sz w:val="28"/>
                <w:szCs w:val="28"/>
              </w:rPr>
              <w:t xml:space="preserve">      Сложившаяся экономия муниципальных средств была направлена на следующие мероприятия:  </w:t>
            </w:r>
          </w:p>
          <w:p w:rsidR="007F47E4" w:rsidRPr="00E1389C" w:rsidRDefault="007F47E4" w:rsidP="00E1389C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89C">
              <w:rPr>
                <w:rFonts w:ascii="Times New Roman" w:hAnsi="Times New Roman" w:cs="Times New Roman"/>
                <w:sz w:val="28"/>
                <w:szCs w:val="28"/>
              </w:rPr>
              <w:t>выполнение предписания ООО «КРОПОТКИНТЕПЛОЭНЕРГО» № 05/48 от 10.02.2011г. по установке расходомера</w:t>
            </w:r>
            <w:proofErr w:type="gramStart"/>
            <w:r w:rsidRPr="00E1389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7F47E4" w:rsidRPr="00E1389C" w:rsidRDefault="007F47E4" w:rsidP="00E1389C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89C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работ по ремонту и замене сантехники</w:t>
            </w:r>
            <w:proofErr w:type="gramStart"/>
            <w:r w:rsidRPr="00E1389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7F47E4" w:rsidRPr="00E1389C" w:rsidRDefault="007F47E4" w:rsidP="00E1389C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89C">
              <w:rPr>
                <w:rFonts w:ascii="Times New Roman" w:hAnsi="Times New Roman" w:cs="Times New Roman"/>
                <w:sz w:val="28"/>
                <w:szCs w:val="28"/>
              </w:rPr>
              <w:t xml:space="preserve"> замена силового кабеля на прачечном блоке</w:t>
            </w:r>
            <w:proofErr w:type="gramStart"/>
            <w:r w:rsidRPr="00E1389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F47E4" w:rsidRPr="008F5099" w:rsidRDefault="007F47E4" w:rsidP="00E1389C">
            <w:pPr>
              <w:spacing w:line="276" w:lineRule="auto"/>
              <w:ind w:firstLine="708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 w:rsidRPr="008F5099">
              <w:rPr>
                <w:rFonts w:ascii="Times New Roman" w:hAnsi="Times New Roman" w:cs="Times New Roman"/>
                <w:sz w:val="28"/>
                <w:szCs w:val="28"/>
              </w:rPr>
              <w:t xml:space="preserve">Данная экономия возникла во многом благодаря тому, что учреждение заключает договора на поставку продуктов питания, на прямую, работая с поставщиками, и не размещает муниципальный заказ </w:t>
            </w:r>
            <w:r w:rsidRPr="008F5099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путем проведения торгов в форме конкурса, аукциона</w:t>
            </w:r>
            <w:r w:rsidRPr="008F5099"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, </w:t>
            </w:r>
            <w:r w:rsidRPr="008F5099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как это делают все муниципальные учреждения, не являющимися автономными (согласно 94-ФЗ «О размещении заказов на поставку товаров, выполнение работ, оказание услуг, для государственных и муниципальных нужд»).</w:t>
            </w:r>
            <w:proofErr w:type="gramEnd"/>
            <w:r w:rsidRPr="008F5099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При размещении муниципального заказа используется определенный лимит цен на тот или иной товар (прогноз рыночных цен) и торги выигрывает поставщик,  который предложит наиболее низкую цену, но низкая цена не всегда означает качество, предоставляемой продукции.</w:t>
            </w:r>
          </w:p>
          <w:p w:rsidR="007F47E4" w:rsidRDefault="007F47E4"/>
        </w:tc>
      </w:tr>
      <w:tr w:rsidR="007F47E4" w:rsidTr="00E30A4A">
        <w:tc>
          <w:tcPr>
            <w:tcW w:w="10065" w:type="dxa"/>
          </w:tcPr>
          <w:p w:rsidR="007F47E4" w:rsidRPr="008F5099" w:rsidRDefault="007F47E4" w:rsidP="008F5099">
            <w:pPr>
              <w:spacing w:line="276" w:lineRule="auto"/>
              <w:ind w:firstLine="708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F5099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Благодаря хозяйственно-экономической самостоятельности, </w:t>
            </w:r>
            <w:proofErr w:type="gramStart"/>
            <w:r w:rsidRPr="008F5099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автономное</w:t>
            </w:r>
            <w:proofErr w:type="gramEnd"/>
            <w:r w:rsidRPr="008F5099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 учреждении выбирает  поставщика по соотношению цена-качество.  Опираясь на данные итоговых документов за первое полугодие можно проследить, что учреждение приобретает продукты по ценам значительно ниже муниципального заказа. В свою очередь, без осложнений, мы всегда можем расторгнуть договор, если качество продукции не будет соответствовать установленным нормам. При этом ассортимент закупаемой продукции значительно расширился (в 10-дневном меню детского сада появились персики, виноград, киви, хлеб ржаной, зефир, мармелад, разнообразие кисломолочной продукции, свежие овощи в полном ассортименте). А выполнение натуральных норм  питания составляет 97-100%.</w:t>
            </w:r>
          </w:p>
          <w:p w:rsidR="007F47E4" w:rsidRDefault="007F47E4"/>
        </w:tc>
      </w:tr>
      <w:tr w:rsidR="007F47E4" w:rsidTr="00E30A4A">
        <w:tc>
          <w:tcPr>
            <w:tcW w:w="10065" w:type="dxa"/>
          </w:tcPr>
          <w:p w:rsidR="007F47E4" w:rsidRPr="008F5099" w:rsidRDefault="007F47E4" w:rsidP="008F50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E53">
              <w:rPr>
                <w:sz w:val="28"/>
                <w:szCs w:val="28"/>
              </w:rPr>
              <w:t xml:space="preserve">      </w:t>
            </w:r>
            <w:r w:rsidRPr="008F509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8F5099">
              <w:rPr>
                <w:rFonts w:ascii="Times New Roman" w:hAnsi="Times New Roman" w:cs="Times New Roman"/>
                <w:sz w:val="28"/>
                <w:szCs w:val="28"/>
              </w:rPr>
              <w:t>Оплата за детский сад в нашем учреждение на сегодняшний день  - 740 руб. в месяц, что составляет всего 15% от фактического содержания 1 ребенка в детском саду. 20% денежных средств, полученных в качестве родительской  платы за пребывание ребенка в детском саду, по закону в  автономном учреждении должны использоваться только на текущие расходы, связанные с содержанием дошкольного учреждения.</w:t>
            </w:r>
            <w:proofErr w:type="gramEnd"/>
            <w:r w:rsidRPr="008F5099">
              <w:rPr>
                <w:rFonts w:ascii="Times New Roman" w:hAnsi="Times New Roman" w:cs="Times New Roman"/>
                <w:sz w:val="28"/>
                <w:szCs w:val="28"/>
              </w:rPr>
              <w:t xml:space="preserve"> И мы это делаем.  Эти средства позволили осуществить  ремонт электрооборудования прачечного блока, ремонт </w:t>
            </w:r>
            <w:r w:rsidRPr="008F50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 водоснабжения, ликвидацию деревьев, подлежащих вырубке, проведение санитарных мероприятий здания детского сада, обслуживание компьютерной программы «Талисман», проведение аудиторских проверок, приобретение сплит-систем для медицинского блока, продовольственного склада.</w:t>
            </w:r>
          </w:p>
          <w:p w:rsidR="007F47E4" w:rsidRDefault="007F47E4"/>
        </w:tc>
      </w:tr>
      <w:tr w:rsidR="00E30A4A" w:rsidTr="00E30A4A">
        <w:tc>
          <w:tcPr>
            <w:tcW w:w="10065" w:type="dxa"/>
          </w:tcPr>
          <w:p w:rsidR="00E30A4A" w:rsidRPr="008F5099" w:rsidRDefault="00E30A4A" w:rsidP="008F50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E53">
              <w:rPr>
                <w:sz w:val="28"/>
                <w:szCs w:val="28"/>
              </w:rPr>
              <w:lastRenderedPageBreak/>
              <w:t xml:space="preserve">        </w:t>
            </w:r>
            <w:r w:rsidRPr="008F5099">
              <w:rPr>
                <w:rFonts w:ascii="Times New Roman" w:hAnsi="Times New Roman" w:cs="Times New Roman"/>
                <w:sz w:val="28"/>
                <w:szCs w:val="28"/>
              </w:rPr>
              <w:t xml:space="preserve">Переход на новую хозяйственно-экономическую деятельность предполагает введение дополнительных платных образовательных услуг, хотя в </w:t>
            </w:r>
            <w:proofErr w:type="gramStart"/>
            <w:r w:rsidRPr="008F5099">
              <w:rPr>
                <w:rFonts w:ascii="Times New Roman" w:hAnsi="Times New Roman" w:cs="Times New Roman"/>
                <w:sz w:val="28"/>
                <w:szCs w:val="28"/>
              </w:rPr>
              <w:t>нашем</w:t>
            </w:r>
            <w:proofErr w:type="gramEnd"/>
            <w:r w:rsidRPr="008F509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такие услуги ведутся с 2005 года. В этом году увеличилось их разнообразие. </w:t>
            </w:r>
          </w:p>
          <w:p w:rsidR="00E30A4A" w:rsidRPr="008F5099" w:rsidRDefault="00E30A4A" w:rsidP="008F5099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99">
              <w:rPr>
                <w:rFonts w:ascii="Times New Roman" w:hAnsi="Times New Roman" w:cs="Times New Roman"/>
                <w:sz w:val="28"/>
                <w:szCs w:val="28"/>
              </w:rPr>
              <w:t xml:space="preserve">К уже существующим дополнительным образовательным платным услугам:  изобразительная деятельность, </w:t>
            </w:r>
          </w:p>
          <w:p w:rsidR="00E30A4A" w:rsidRPr="008F5099" w:rsidRDefault="00E30A4A" w:rsidP="008F5099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99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оздоровительная гимнастика, </w:t>
            </w:r>
          </w:p>
          <w:p w:rsidR="00E30A4A" w:rsidRPr="008F5099" w:rsidRDefault="00E30A4A" w:rsidP="008F5099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9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психо-эмоциональной сферы, </w:t>
            </w:r>
          </w:p>
          <w:p w:rsidR="00E30A4A" w:rsidRPr="008F5099" w:rsidRDefault="00E30A4A" w:rsidP="008F5099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9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воспитание с элементами театрализации, </w:t>
            </w:r>
          </w:p>
          <w:p w:rsidR="00E30A4A" w:rsidRPr="008F5099" w:rsidRDefault="00E30A4A" w:rsidP="008F5099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99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чтению, </w:t>
            </w:r>
          </w:p>
          <w:p w:rsidR="00E30A4A" w:rsidRDefault="00E30A4A"/>
        </w:tc>
      </w:tr>
      <w:tr w:rsidR="00E30A4A" w:rsidTr="00E30A4A">
        <w:tc>
          <w:tcPr>
            <w:tcW w:w="10065" w:type="dxa"/>
          </w:tcPr>
          <w:p w:rsidR="00E30A4A" w:rsidRDefault="00E30A4A" w:rsidP="001B49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9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B4948">
              <w:rPr>
                <w:rFonts w:ascii="Times New Roman" w:hAnsi="Times New Roman" w:cs="Times New Roman"/>
                <w:sz w:val="28"/>
                <w:szCs w:val="28"/>
              </w:rPr>
              <w:t xml:space="preserve">добавились: </w:t>
            </w:r>
          </w:p>
          <w:p w:rsidR="00E30A4A" w:rsidRPr="001B4948" w:rsidRDefault="00E30A4A" w:rsidP="001B49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B4948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художественно-творческий труд, </w:t>
            </w:r>
          </w:p>
          <w:p w:rsidR="00E30A4A" w:rsidRDefault="00E30A4A" w:rsidP="001B49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948">
              <w:rPr>
                <w:rFonts w:ascii="Times New Roman" w:hAnsi="Times New Roman" w:cs="Times New Roman"/>
                <w:sz w:val="28"/>
                <w:szCs w:val="28"/>
              </w:rPr>
              <w:t xml:space="preserve">         музыкальное воспитание с элементами ритмики.  </w:t>
            </w:r>
          </w:p>
          <w:p w:rsidR="00E30A4A" w:rsidRPr="008F5099" w:rsidRDefault="00E30A4A" w:rsidP="001B494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8F5099">
              <w:rPr>
                <w:rFonts w:ascii="Times New Roman" w:hAnsi="Times New Roman" w:cs="Times New Roman"/>
                <w:sz w:val="28"/>
                <w:szCs w:val="28"/>
              </w:rPr>
              <w:t xml:space="preserve">Кроме образовательных услуг открыты платные услуги </w:t>
            </w:r>
            <w:proofErr w:type="gramStart"/>
            <w:r w:rsidRPr="008F509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F509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детских коллективных и индивидуальных праздников и развлечений.</w:t>
            </w:r>
          </w:p>
          <w:p w:rsidR="00E30A4A" w:rsidRPr="008F5099" w:rsidRDefault="00E30A4A" w:rsidP="008F50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099">
              <w:rPr>
                <w:rFonts w:ascii="Times New Roman" w:hAnsi="Times New Roman" w:cs="Times New Roman"/>
                <w:sz w:val="28"/>
                <w:szCs w:val="28"/>
              </w:rPr>
              <w:tab/>
              <w:t>Стоимость услуг составляет от 30 до 40 рублей за одно занятие, что вполне доступно для родителей воспитанников нашего учреждения.</w:t>
            </w:r>
          </w:p>
          <w:p w:rsidR="00E30A4A" w:rsidRPr="00F84E53" w:rsidRDefault="00E30A4A" w:rsidP="008F50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30A4A" w:rsidRPr="008F5099" w:rsidRDefault="00E30A4A" w:rsidP="008F5099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99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Сравнительный анализ доходов от деятельности платных услуг позволяет наглядно увидеть повышение поступления средств на счет учреждения: </w:t>
            </w:r>
          </w:p>
          <w:p w:rsidR="00E30A4A" w:rsidRDefault="00E30A4A" w:rsidP="001B4948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5099">
              <w:rPr>
                <w:rFonts w:ascii="Times New Roman" w:hAnsi="Times New Roman" w:cs="Times New Roman"/>
                <w:sz w:val="28"/>
                <w:szCs w:val="28"/>
              </w:rPr>
              <w:t>за 2010 год поступления составили 135 тыс. руб., а за первое полугодие   2011 года - уже 130 тыс. руб.   50% данных средств потрачены на заработную плату педагогов  и коммунальные услуги,  вторая половина средств - на содержание имущества (лабораторные испытания электрооборудования, обучение сотрудников по охране труда (3 человека), составление сметной документации на проведение ремонтных работ).</w:t>
            </w:r>
            <w:proofErr w:type="gramEnd"/>
          </w:p>
          <w:p w:rsidR="00E30A4A" w:rsidRDefault="00E30A4A"/>
        </w:tc>
      </w:tr>
      <w:tr w:rsidR="00E30A4A" w:rsidTr="00E30A4A">
        <w:tc>
          <w:tcPr>
            <w:tcW w:w="10065" w:type="dxa"/>
          </w:tcPr>
          <w:p w:rsidR="00E30A4A" w:rsidRPr="008F5099" w:rsidRDefault="00E30A4A" w:rsidP="008F50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99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первого полугодия 2011 года средняя заработная плата воспитателя в районе составляет 7362 руб.  А в нашем учреждении – 7989 руб.  В этом году у нас появилась возможность производить 100% оплату замещения отпусков  в летний период.  </w:t>
            </w:r>
          </w:p>
          <w:p w:rsidR="00E30A4A" w:rsidRPr="008F5099" w:rsidRDefault="00E30A4A" w:rsidP="008F50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99">
              <w:rPr>
                <w:rFonts w:ascii="Times New Roman" w:hAnsi="Times New Roman" w:cs="Times New Roman"/>
                <w:sz w:val="28"/>
                <w:szCs w:val="28"/>
              </w:rPr>
              <w:t xml:space="preserve">          По результатам аудиторской проверки  за 1 полугодие 2011 года нарушений в ведении финансово-экономической деятельности нет.</w:t>
            </w:r>
          </w:p>
          <w:p w:rsidR="00E30A4A" w:rsidRDefault="00E30A4A"/>
        </w:tc>
      </w:tr>
      <w:tr w:rsidR="00E30A4A" w:rsidTr="00E30A4A">
        <w:tc>
          <w:tcPr>
            <w:tcW w:w="10065" w:type="dxa"/>
          </w:tcPr>
          <w:p w:rsidR="00E30A4A" w:rsidRPr="008F5099" w:rsidRDefault="00E30A4A" w:rsidP="008F50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99">
              <w:rPr>
                <w:rFonts w:ascii="Times New Roman" w:hAnsi="Times New Roman" w:cs="Times New Roman"/>
                <w:sz w:val="28"/>
                <w:szCs w:val="28"/>
              </w:rPr>
              <w:t xml:space="preserve">          И еще один вопрос, о котором я не могу не сказать. Это новый </w:t>
            </w:r>
            <w:r w:rsidRPr="008F50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законопроект «Об образовании». В этом законе впервые появляется новая ступень в образовании – и она будет первой -   это дошкольное образование. И мы с нетерпением ждем гос. стандарты на дошкольное образование. А это значит, что мы будем отвечать за его качество. Но не в смысле школьного обучения нужны нам </w:t>
            </w:r>
            <w:proofErr w:type="spellStart"/>
            <w:r w:rsidRPr="008F5099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Pr="008F5099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стандарты. Ребенка можно научить в процессе игры,  ему это будет интересно. Ребенку не нужна мини школа, ему надо счастливое детство, хороший детский сад и  умный  воспитатель. Дошкольное образование – это сопровождение ребенка в познании мира, поддержка и помощь в развитии.</w:t>
            </w:r>
          </w:p>
          <w:p w:rsidR="00E30A4A" w:rsidRDefault="00E30A4A">
            <w:r w:rsidRPr="008F5099">
              <w:rPr>
                <w:rFonts w:ascii="Times New Roman" w:hAnsi="Times New Roman" w:cs="Times New Roman"/>
                <w:sz w:val="28"/>
                <w:szCs w:val="28"/>
              </w:rPr>
              <w:t xml:space="preserve">            И не важно, где ты работаешь: в бюджетном или автономном учреждении. Спрашивать будут одинаково.</w:t>
            </w:r>
          </w:p>
        </w:tc>
      </w:tr>
      <w:tr w:rsidR="00E30A4A" w:rsidTr="00E30A4A">
        <w:tc>
          <w:tcPr>
            <w:tcW w:w="10065" w:type="dxa"/>
          </w:tcPr>
          <w:p w:rsidR="00E30A4A" w:rsidRPr="008F5099" w:rsidRDefault="00E30A4A" w:rsidP="008F5099">
            <w:pPr>
              <w:tabs>
                <w:tab w:val="left" w:pos="1020"/>
                <w:tab w:val="left" w:pos="135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Чтобы не создалось ошибочного впечатления о спокойной работе в новых условиях, хочу сказать, что проблемы у </w:t>
            </w:r>
            <w:proofErr w:type="gramStart"/>
            <w:r w:rsidRPr="008F5099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proofErr w:type="gramEnd"/>
            <w:r w:rsidRPr="008F5099">
              <w:rPr>
                <w:rFonts w:ascii="Times New Roman" w:hAnsi="Times New Roman" w:cs="Times New Roman"/>
                <w:sz w:val="28"/>
                <w:szCs w:val="28"/>
              </w:rPr>
              <w:t xml:space="preserve"> к сожалению такие же как и в бюджетных учреждениях: и текущий ремонт помещений, канализации, отопления и ремонт 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раждений, и ремонт беседок.  Но</w:t>
            </w:r>
            <w:r w:rsidRPr="008F5099">
              <w:rPr>
                <w:rFonts w:ascii="Times New Roman" w:hAnsi="Times New Roman" w:cs="Times New Roman"/>
                <w:sz w:val="28"/>
                <w:szCs w:val="28"/>
              </w:rPr>
              <w:t xml:space="preserve"> несмотря на все эти трудности, окунувшись в новую форму хозяйствования, почувствовав, что мы можем сами решать свои проблемы, возврата назад нет.</w:t>
            </w:r>
          </w:p>
          <w:p w:rsidR="00E30A4A" w:rsidRPr="008F5099" w:rsidRDefault="00E30A4A" w:rsidP="008F5099">
            <w:pPr>
              <w:tabs>
                <w:tab w:val="left" w:pos="1020"/>
                <w:tab w:val="left" w:pos="135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0A4A" w:rsidRDefault="00E30A4A">
            <w:r w:rsidRPr="008F5099">
              <w:rPr>
                <w:rFonts w:ascii="Times New Roman" w:hAnsi="Times New Roman" w:cs="Times New Roman"/>
                <w:sz w:val="28"/>
                <w:szCs w:val="28"/>
              </w:rPr>
              <w:t xml:space="preserve">            И если бы сейчас Седа Григорьевна задала бы мне вопрос: «Вернулась ли я бы в бюджетную организацию?», то ответ будет один «Конечно же, нет»!</w:t>
            </w:r>
          </w:p>
        </w:tc>
      </w:tr>
      <w:tr w:rsidR="00E30A4A" w:rsidTr="00E30A4A">
        <w:tc>
          <w:tcPr>
            <w:tcW w:w="10065" w:type="dxa"/>
          </w:tcPr>
          <w:p w:rsidR="00E30A4A" w:rsidRPr="00612251" w:rsidRDefault="00E30A4A" w:rsidP="00612251">
            <w:pPr>
              <w:tabs>
                <w:tab w:val="left" w:pos="1020"/>
                <w:tab w:val="left" w:pos="135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251">
              <w:rPr>
                <w:rFonts w:ascii="Times New Roman" w:hAnsi="Times New Roman" w:cs="Times New Roman"/>
                <w:sz w:val="28"/>
                <w:szCs w:val="28"/>
              </w:rPr>
              <w:t xml:space="preserve">В заключение  своего выступления хочу пожелать руководителям  не бояться новизны, предстоящих трудностей. </w:t>
            </w:r>
          </w:p>
          <w:p w:rsidR="00E30A4A" w:rsidRPr="00612251" w:rsidRDefault="00E30A4A" w:rsidP="00612251">
            <w:pPr>
              <w:tabs>
                <w:tab w:val="left" w:pos="1020"/>
                <w:tab w:val="left" w:pos="135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A4A" w:rsidRPr="00612251" w:rsidRDefault="00E30A4A" w:rsidP="00612251">
            <w:pPr>
              <w:tabs>
                <w:tab w:val="left" w:pos="1020"/>
                <w:tab w:val="left" w:pos="135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251">
              <w:rPr>
                <w:rFonts w:ascii="Times New Roman" w:hAnsi="Times New Roman" w:cs="Times New Roman"/>
                <w:sz w:val="28"/>
                <w:szCs w:val="28"/>
              </w:rPr>
              <w:t xml:space="preserve">          Всех присутствующих поздравить  с началом нового учебного года. Пожелать талантливых учеников и воспитанников, благодарных родителей, и щедрых  спонсоров!</w:t>
            </w:r>
          </w:p>
          <w:p w:rsidR="00E30A4A" w:rsidRPr="00612251" w:rsidRDefault="00E30A4A" w:rsidP="00612251">
            <w:pPr>
              <w:tabs>
                <w:tab w:val="left" w:pos="13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2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30A4A" w:rsidRPr="00612251" w:rsidRDefault="00E30A4A" w:rsidP="00612251">
            <w:pPr>
              <w:tabs>
                <w:tab w:val="left" w:pos="13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25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612251">
              <w:rPr>
                <w:rFonts w:ascii="Times New Roman" w:hAnsi="Times New Roman" w:cs="Times New Roman"/>
                <w:sz w:val="28"/>
                <w:szCs w:val="28"/>
              </w:rPr>
              <w:t>Спасибо за внимание!</w:t>
            </w:r>
          </w:p>
          <w:p w:rsidR="00E30A4A" w:rsidRDefault="00E30A4A"/>
        </w:tc>
      </w:tr>
    </w:tbl>
    <w:p w:rsidR="001E5FC6" w:rsidRDefault="001E5FC6">
      <w:bookmarkStart w:id="0" w:name="_GoBack"/>
      <w:bookmarkEnd w:id="0"/>
    </w:p>
    <w:sectPr w:rsidR="001E5FC6" w:rsidSect="005D436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3EA4"/>
    <w:multiLevelType w:val="hybridMultilevel"/>
    <w:tmpl w:val="A4FC0342"/>
    <w:lvl w:ilvl="0" w:tplc="35E26A1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89C"/>
    <w:rsid w:val="000D175E"/>
    <w:rsid w:val="001B4948"/>
    <w:rsid w:val="001E5FC6"/>
    <w:rsid w:val="00271981"/>
    <w:rsid w:val="00327542"/>
    <w:rsid w:val="003D4FBA"/>
    <w:rsid w:val="005D4365"/>
    <w:rsid w:val="00612251"/>
    <w:rsid w:val="00681275"/>
    <w:rsid w:val="007F47E4"/>
    <w:rsid w:val="008F5099"/>
    <w:rsid w:val="00B3137E"/>
    <w:rsid w:val="00CD2C29"/>
    <w:rsid w:val="00D76896"/>
    <w:rsid w:val="00E1389C"/>
    <w:rsid w:val="00E30A4A"/>
    <w:rsid w:val="00E54CE8"/>
    <w:rsid w:val="00E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138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138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13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lock Text"/>
    <w:basedOn w:val="a"/>
    <w:rsid w:val="00E1389C"/>
    <w:pPr>
      <w:shd w:val="clear" w:color="auto" w:fill="FFFFFF"/>
      <w:spacing w:after="0" w:line="240" w:lineRule="auto"/>
      <w:ind w:left="142" w:right="6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7">
    <w:name w:val="Emphasis"/>
    <w:basedOn w:val="a0"/>
    <w:qFormat/>
    <w:rsid w:val="00E138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7A2D-C0E0-458B-909A-6CAA5077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lukas</cp:lastModifiedBy>
  <cp:revision>7</cp:revision>
  <cp:lastPrinted>2011-08-29T03:53:00Z</cp:lastPrinted>
  <dcterms:created xsi:type="dcterms:W3CDTF">2011-08-27T13:00:00Z</dcterms:created>
  <dcterms:modified xsi:type="dcterms:W3CDTF">2013-07-24T09:07:00Z</dcterms:modified>
</cp:coreProperties>
</file>