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D67" w:rsidRDefault="00032D67">
      <w:pPr>
        <w:jc w:val="right"/>
        <w:rPr>
          <w:rFonts w:ascii="Times New Roman" w:hAnsi="Times New Roman"/>
          <w:sz w:val="28"/>
          <w:szCs w:val="28"/>
        </w:rPr>
      </w:pPr>
      <w:bookmarkStart w:id="0" w:name="_GoBack"/>
      <w:bookmarkEnd w:id="0"/>
    </w:p>
    <w:p w:rsidR="00032D67" w:rsidRDefault="00833C2D">
      <w:pPr>
        <w:jc w:val="right"/>
        <w:rPr>
          <w:rFonts w:ascii="Times New Roman" w:hAnsi="Times New Roman"/>
          <w:sz w:val="28"/>
          <w:szCs w:val="28"/>
        </w:rPr>
      </w:pPr>
      <w:r>
        <w:rPr>
          <w:rFonts w:ascii="Times New Roman" w:hAnsi="Times New Roman"/>
          <w:sz w:val="28"/>
          <w:szCs w:val="28"/>
        </w:rPr>
        <w:t>Приложение № 1</w:t>
      </w:r>
    </w:p>
    <w:p w:rsidR="00032D67" w:rsidRDefault="00833C2D">
      <w:pPr>
        <w:jc w:val="right"/>
        <w:rPr>
          <w:rFonts w:ascii="Times New Roman" w:hAnsi="Times New Roman"/>
          <w:sz w:val="28"/>
          <w:szCs w:val="28"/>
        </w:rPr>
      </w:pPr>
      <w:r>
        <w:rPr>
          <w:rFonts w:ascii="Times New Roman" w:hAnsi="Times New Roman"/>
          <w:sz w:val="28"/>
          <w:szCs w:val="28"/>
        </w:rPr>
        <w:t>к Порядку оказания</w:t>
      </w:r>
    </w:p>
    <w:p w:rsidR="00032D67" w:rsidRDefault="00833C2D">
      <w:pPr>
        <w:jc w:val="right"/>
        <w:rPr>
          <w:rFonts w:ascii="Times New Roman" w:hAnsi="Times New Roman"/>
          <w:sz w:val="28"/>
          <w:szCs w:val="28"/>
        </w:rPr>
      </w:pPr>
      <w:r>
        <w:rPr>
          <w:rFonts w:ascii="Times New Roman" w:hAnsi="Times New Roman"/>
          <w:sz w:val="28"/>
          <w:szCs w:val="28"/>
        </w:rPr>
        <w:t>платных образовательных услуг</w:t>
      </w:r>
    </w:p>
    <w:p w:rsidR="00032D67" w:rsidRDefault="00032D67">
      <w:pPr>
        <w:jc w:val="right"/>
        <w:rPr>
          <w:rFonts w:ascii="Times New Roman" w:hAnsi="Times New Roman"/>
          <w:sz w:val="28"/>
          <w:szCs w:val="28"/>
        </w:rPr>
      </w:pPr>
    </w:p>
    <w:p w:rsidR="00032D67" w:rsidRDefault="00032D67">
      <w:pPr>
        <w:jc w:val="right"/>
        <w:rPr>
          <w:rFonts w:ascii="Times New Roman" w:hAnsi="Times New Roman"/>
          <w:b/>
        </w:rPr>
      </w:pPr>
    </w:p>
    <w:p w:rsidR="00032D67" w:rsidRDefault="00833C2D">
      <w:pPr>
        <w:jc w:val="center"/>
        <w:rPr>
          <w:rFonts w:ascii="Times New Roman" w:hAnsi="Times New Roman"/>
        </w:rPr>
      </w:pPr>
      <w:r>
        <w:rPr>
          <w:rFonts w:ascii="Times New Roman" w:hAnsi="Times New Roman" w:cs="Georgia"/>
          <w:b/>
        </w:rPr>
        <w:t>ДОГОВОР</w:t>
      </w:r>
    </w:p>
    <w:p w:rsidR="00032D67" w:rsidRDefault="00833C2D">
      <w:pPr>
        <w:jc w:val="center"/>
        <w:rPr>
          <w:rFonts w:ascii="Times New Roman" w:hAnsi="Times New Roman"/>
        </w:rPr>
      </w:pPr>
      <w:r>
        <w:rPr>
          <w:rFonts w:ascii="Times New Roman" w:hAnsi="Times New Roman"/>
          <w:b/>
        </w:rPr>
        <w:t>на оказание</w:t>
      </w:r>
      <w:r>
        <w:rPr>
          <w:rFonts w:ascii="Times New Roman" w:hAnsi="Times New Roman" w:cs="Georgia"/>
          <w:b/>
        </w:rPr>
        <w:t xml:space="preserve"> </w:t>
      </w:r>
    </w:p>
    <w:p w:rsidR="00032D67" w:rsidRDefault="00833C2D">
      <w:pPr>
        <w:jc w:val="center"/>
        <w:rPr>
          <w:rFonts w:ascii="Times New Roman" w:hAnsi="Times New Roman"/>
        </w:rPr>
      </w:pPr>
      <w:r>
        <w:rPr>
          <w:rFonts w:ascii="Times New Roman" w:hAnsi="Times New Roman"/>
          <w:b/>
          <w:bCs/>
        </w:rPr>
        <w:t xml:space="preserve">дополнительных платных </w:t>
      </w:r>
      <w:r>
        <w:rPr>
          <w:rFonts w:ascii="Times New Roman" w:hAnsi="Times New Roman"/>
          <w:b/>
        </w:rPr>
        <w:t>образовательных услуг</w:t>
      </w:r>
    </w:p>
    <w:p w:rsidR="00032D67" w:rsidRDefault="00032D67">
      <w:pPr>
        <w:rPr>
          <w:rFonts w:ascii="Times New Roman" w:hAnsi="Times New Roman"/>
          <w:b/>
          <w:bCs/>
        </w:rPr>
      </w:pPr>
    </w:p>
    <w:p w:rsidR="00997F08" w:rsidRPr="00997F08" w:rsidRDefault="00997F08" w:rsidP="00997F08">
      <w:pPr>
        <w:jc w:val="both"/>
      </w:pPr>
      <w:r w:rsidRPr="00997F08">
        <w:rPr>
          <w:rFonts w:ascii="Times New Roman" w:hAnsi="Times New Roman" w:cs="Times New Roman"/>
          <w:b/>
        </w:rPr>
        <w:t xml:space="preserve">  </w:t>
      </w:r>
      <w:r w:rsidRPr="00997F08">
        <w:rPr>
          <w:rFonts w:ascii="Times New Roman" w:hAnsi="Times New Roman" w:cs="Times New Roman"/>
        </w:rPr>
        <w:t xml:space="preserve">Муниципальное автономное дошкольное образовательное учреждение центр развития ребёнка – детский сад № 18 города Кропоткин муниципального образования Кавказский район (МАДОУ ЦРР – д/с № 18), в дальнейшим именуемое «Исполнитель», в лице заведующего Волковой Галины Владимировны, действующего на основании Устава МАДОУ ЦРР – д/с № 18, </w:t>
      </w:r>
      <w:bookmarkStart w:id="1" w:name="__DdeLink__6540_1430032013"/>
      <w:r w:rsidRPr="00997F08">
        <w:rPr>
          <w:rFonts w:ascii="Times New Roman" w:hAnsi="Times New Roman" w:cs="Times New Roman"/>
        </w:rPr>
        <w:t>утвержденного постановлением администрации муниципального образования Кавказский район от 06.08.2021 г. № 1207</w:t>
      </w:r>
      <w:bookmarkEnd w:id="1"/>
      <w:r w:rsidRPr="00997F08">
        <w:rPr>
          <w:rFonts w:ascii="Times New Roman" w:hAnsi="Times New Roman" w:cs="Times New Roman"/>
        </w:rPr>
        <w:t xml:space="preserve">, </w:t>
      </w:r>
      <w:r w:rsidRPr="00997F08">
        <w:rPr>
          <w:rFonts w:ascii="Times New Roman" w:hAnsi="Times New Roman"/>
          <w:lang w:eastAsia="ru-RU"/>
        </w:rPr>
        <w:t>лицензии от «05» мая 2012 г. № Л035-01218-23/00346393 (срок действия – бессрочно), выданной Министерством образования, науки и молодёжной политики Краснодарского края,</w:t>
      </w:r>
      <w:r w:rsidRPr="00997F08">
        <w:rPr>
          <w:rFonts w:ascii="Times New Roman" w:hAnsi="Times New Roman" w:cs="Times New Roman"/>
        </w:rPr>
        <w:t xml:space="preserve"> с одной стороны, и родитель (законный представитель) обучающегося </w:t>
      </w:r>
    </w:p>
    <w:p w:rsidR="00032D67" w:rsidRDefault="00833C2D">
      <w:pPr>
        <w:tabs>
          <w:tab w:val="right" w:pos="10064"/>
        </w:tabs>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w:t>
      </w:r>
      <w:r>
        <w:rPr>
          <w:rFonts w:ascii="Times New Roman" w:hAnsi="Times New Roman"/>
        </w:rPr>
        <w:tab/>
      </w:r>
    </w:p>
    <w:p w:rsidR="00032D67" w:rsidRDefault="00833C2D">
      <w:pPr>
        <w:rPr>
          <w:rFonts w:ascii="Times New Roman" w:hAnsi="Times New Roman"/>
        </w:rPr>
      </w:pPr>
      <w:r>
        <w:rPr>
          <w:rFonts w:ascii="Times New Roman" w:hAnsi="Times New Roman"/>
        </w:rPr>
        <w:t xml:space="preserve">                                                            (фамилия, имя, отчество, адрес, телефон) </w:t>
      </w:r>
    </w:p>
    <w:p w:rsidR="00032D67" w:rsidRDefault="00833C2D">
      <w:pPr>
        <w:rPr>
          <w:rFonts w:ascii="Times New Roman" w:hAnsi="Times New Roman"/>
        </w:rPr>
      </w:pPr>
      <w:r>
        <w:rPr>
          <w:rFonts w:ascii="Times New Roman" w:hAnsi="Times New Roman"/>
        </w:rPr>
        <w:t xml:space="preserve">(В дальнейшем </w:t>
      </w:r>
      <w:r>
        <w:rPr>
          <w:rFonts w:ascii="Times New Roman" w:hAnsi="Times New Roman"/>
          <w:b/>
        </w:rPr>
        <w:t>Заказчик)</w:t>
      </w:r>
    </w:p>
    <w:p w:rsidR="00032D67" w:rsidRDefault="00833C2D">
      <w:pPr>
        <w:rPr>
          <w:rFonts w:ascii="Times New Roman" w:hAnsi="Times New Roman"/>
        </w:rPr>
      </w:pPr>
      <w:r>
        <w:rPr>
          <w:rFonts w:ascii="Times New Roman" w:hAnsi="Times New Roman"/>
        </w:rPr>
        <w:t>_____________________________________________________________________________</w:t>
      </w:r>
    </w:p>
    <w:p w:rsidR="00032D67" w:rsidRDefault="00833C2D">
      <w:pPr>
        <w:rPr>
          <w:rFonts w:ascii="Times New Roman" w:hAnsi="Times New Roman"/>
        </w:rPr>
      </w:pPr>
      <w:r>
        <w:rPr>
          <w:rFonts w:ascii="Times New Roman" w:hAnsi="Times New Roman"/>
        </w:rPr>
        <w:t>_____________________________________________________________________________</w:t>
      </w:r>
    </w:p>
    <w:p w:rsidR="00032D67" w:rsidRDefault="00833C2D">
      <w:pPr>
        <w:rPr>
          <w:rFonts w:ascii="Times New Roman" w:hAnsi="Times New Roman"/>
        </w:rPr>
      </w:pPr>
      <w:r>
        <w:rPr>
          <w:rFonts w:ascii="Times New Roman" w:hAnsi="Times New Roman"/>
        </w:rPr>
        <w:t xml:space="preserve">                                         (фамилия, имя, отчество воспитанника, адрес, телефон)</w:t>
      </w:r>
    </w:p>
    <w:p w:rsidR="00032D67" w:rsidRDefault="00833C2D">
      <w:pPr>
        <w:rPr>
          <w:rFonts w:ascii="Times New Roman" w:hAnsi="Times New Roman"/>
        </w:rPr>
      </w:pPr>
      <w:r>
        <w:rPr>
          <w:rFonts w:ascii="Times New Roman" w:hAnsi="Times New Roman"/>
        </w:rPr>
        <w:t xml:space="preserve"> (в дальнейшем </w:t>
      </w:r>
      <w:r>
        <w:rPr>
          <w:rFonts w:ascii="Times New Roman" w:hAnsi="Times New Roman"/>
          <w:b/>
        </w:rPr>
        <w:t>- Обучающийся</w:t>
      </w:r>
      <w:r>
        <w:rPr>
          <w:rFonts w:ascii="Times New Roman" w:hAnsi="Times New Roman"/>
        </w:rPr>
        <w:t>)</w:t>
      </w:r>
    </w:p>
    <w:p w:rsidR="00032D67" w:rsidRDefault="00833C2D">
      <w:pPr>
        <w:numPr>
          <w:ilvl w:val="1"/>
          <w:numId w:val="2"/>
        </w:numPr>
        <w:tabs>
          <w:tab w:val="left" w:pos="0"/>
        </w:tabs>
        <w:suppressAutoHyphens/>
        <w:jc w:val="both"/>
        <w:rPr>
          <w:rFonts w:ascii="Times New Roman" w:hAnsi="Times New Roman"/>
        </w:rPr>
      </w:pPr>
      <w:r>
        <w:rPr>
          <w:rFonts w:ascii="Times New Roman" w:hAnsi="Times New Roman"/>
        </w:rPr>
        <w:t xml:space="preserve">с другой стороны, (вместе именуемые стороны) заключили в соответствии с Гражданским кодексом РФ, Федеральным </w:t>
      </w:r>
      <w:proofErr w:type="gramStart"/>
      <w:r>
        <w:rPr>
          <w:rFonts w:ascii="Times New Roman" w:hAnsi="Times New Roman"/>
        </w:rPr>
        <w:t>законом  от</w:t>
      </w:r>
      <w:proofErr w:type="gramEnd"/>
      <w:r>
        <w:rPr>
          <w:rFonts w:ascii="Times New Roman" w:hAnsi="Times New Roman"/>
        </w:rPr>
        <w:t xml:space="preserve"> 29 декабря 2012 г. № 273-ФЗ «Об образовании в Российской Федерации», законом «О защите прав потребителей», Положением о порядке оказания платных услуг в МАДОУ  ЦРР – д\с № 18, постановлением Правительства РФ от 15.09.2020г. № 1441 «Об утверждении Правил оказания платных образовательных </w:t>
      </w:r>
      <w:proofErr w:type="spellStart"/>
      <w:r>
        <w:rPr>
          <w:rFonts w:ascii="Times New Roman" w:hAnsi="Times New Roman"/>
        </w:rPr>
        <w:t>услуг»настоящий</w:t>
      </w:r>
      <w:proofErr w:type="spellEnd"/>
      <w:r>
        <w:rPr>
          <w:rFonts w:ascii="Times New Roman" w:hAnsi="Times New Roman"/>
        </w:rPr>
        <w:t xml:space="preserve"> договор о нижеследующем:</w:t>
      </w:r>
    </w:p>
    <w:p w:rsidR="00032D67" w:rsidRDefault="00032D67">
      <w:pPr>
        <w:jc w:val="both"/>
        <w:rPr>
          <w:rFonts w:ascii="Times New Roman" w:hAnsi="Times New Roman"/>
        </w:rPr>
      </w:pPr>
    </w:p>
    <w:p w:rsidR="00032D67" w:rsidRDefault="00833C2D">
      <w:pPr>
        <w:numPr>
          <w:ilvl w:val="0"/>
          <w:numId w:val="3"/>
        </w:numPr>
        <w:jc w:val="center"/>
        <w:rPr>
          <w:rFonts w:ascii="Times New Roman" w:hAnsi="Times New Roman"/>
        </w:rPr>
      </w:pPr>
      <w:r>
        <w:rPr>
          <w:rFonts w:ascii="Times New Roman" w:hAnsi="Times New Roman"/>
          <w:b/>
        </w:rPr>
        <w:t>Предмет договора</w:t>
      </w:r>
    </w:p>
    <w:p w:rsidR="00032D67" w:rsidRDefault="00833C2D">
      <w:pPr>
        <w:pStyle w:val="aa"/>
        <w:jc w:val="both"/>
        <w:rPr>
          <w:rFonts w:ascii="Times New Roman" w:hAnsi="Times New Roman"/>
        </w:rPr>
      </w:pPr>
      <w:r>
        <w:rPr>
          <w:rFonts w:ascii="Times New Roman" w:hAnsi="Times New Roman" w:cs="Times New Roman"/>
        </w:rPr>
        <w:t xml:space="preserve">      1.1. Предметом договора является оказание Исполнителем дополнительной платной образовательной услуги по дополнительной </w:t>
      </w:r>
      <w:proofErr w:type="gramStart"/>
      <w:r>
        <w:rPr>
          <w:rFonts w:ascii="Times New Roman" w:hAnsi="Times New Roman" w:cs="Times New Roman"/>
        </w:rPr>
        <w:t>образовательной  программе</w:t>
      </w:r>
      <w:proofErr w:type="gramEnd"/>
      <w:r>
        <w:rPr>
          <w:rFonts w:ascii="Times New Roman" w:hAnsi="Times New Roman" w:cs="Times New Roman"/>
        </w:rPr>
        <w:t xml:space="preserve"> (далее платные услуги). Исполнитель предоставляет, а Заказчик оплачивает платные услуги. Наименование образовательных услуг, уровень и наименование образовательной программы, форма предоставления, количество часов определены ниже в таблице.   </w:t>
      </w:r>
    </w:p>
    <w:p w:rsidR="00032D67" w:rsidRDefault="00032D67">
      <w:pPr>
        <w:pStyle w:val="aa"/>
        <w:jc w:val="both"/>
        <w:rPr>
          <w:rFonts w:ascii="Times New Roman" w:hAnsi="Times New Roman" w:cs="Times New Roman"/>
        </w:rPr>
      </w:pPr>
    </w:p>
    <w:tbl>
      <w:tblPr>
        <w:tblW w:w="9524" w:type="dxa"/>
        <w:tblInd w:w="-20" w:type="dxa"/>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558"/>
        <w:gridCol w:w="2056"/>
        <w:gridCol w:w="2377"/>
        <w:gridCol w:w="1943"/>
        <w:gridCol w:w="1346"/>
        <w:gridCol w:w="1244"/>
      </w:tblGrid>
      <w:tr w:rsidR="00032D67">
        <w:trPr>
          <w:cantSplit/>
          <w:trHeight w:val="759"/>
        </w:trPr>
        <w:tc>
          <w:tcPr>
            <w:tcW w:w="557" w:type="dxa"/>
            <w:vMerge w:val="restart"/>
            <w:tcBorders>
              <w:top w:val="single" w:sz="4" w:space="0" w:color="000001"/>
              <w:left w:val="single" w:sz="4" w:space="0" w:color="000001"/>
              <w:bottom w:val="single" w:sz="4" w:space="0" w:color="000001"/>
            </w:tcBorders>
            <w:shd w:val="clear" w:color="auto" w:fill="auto"/>
            <w:tcMar>
              <w:left w:w="88" w:type="dxa"/>
            </w:tcMar>
          </w:tcPr>
          <w:p w:rsidR="00032D67" w:rsidRDefault="00833C2D">
            <w:pPr>
              <w:rPr>
                <w:rFonts w:ascii="Times New Roman" w:hAnsi="Times New Roman"/>
              </w:rPr>
            </w:pPr>
            <w:r>
              <w:rPr>
                <w:rFonts w:ascii="Times New Roman" w:hAnsi="Times New Roman"/>
                <w:b/>
              </w:rPr>
              <w:t>№ п/п</w:t>
            </w:r>
          </w:p>
        </w:tc>
        <w:tc>
          <w:tcPr>
            <w:tcW w:w="2056" w:type="dxa"/>
            <w:vMerge w:val="restart"/>
            <w:tcBorders>
              <w:top w:val="single" w:sz="4" w:space="0" w:color="000001"/>
              <w:left w:val="single" w:sz="4" w:space="0" w:color="000001"/>
              <w:bottom w:val="single" w:sz="4" w:space="0" w:color="000001"/>
            </w:tcBorders>
            <w:shd w:val="clear" w:color="auto" w:fill="auto"/>
            <w:tcMar>
              <w:left w:w="88" w:type="dxa"/>
            </w:tcMar>
          </w:tcPr>
          <w:p w:rsidR="00032D67" w:rsidRDefault="00833C2D">
            <w:pPr>
              <w:rPr>
                <w:rFonts w:ascii="Times New Roman" w:hAnsi="Times New Roman"/>
              </w:rPr>
            </w:pPr>
            <w:r>
              <w:rPr>
                <w:rFonts w:ascii="Times New Roman" w:hAnsi="Times New Roman"/>
                <w:b/>
              </w:rPr>
              <w:t>Наименование образовательной услуги</w:t>
            </w:r>
          </w:p>
        </w:tc>
        <w:tc>
          <w:tcPr>
            <w:tcW w:w="2377" w:type="dxa"/>
            <w:vMerge w:val="restart"/>
            <w:tcBorders>
              <w:top w:val="single" w:sz="4" w:space="0" w:color="000001"/>
              <w:left w:val="single" w:sz="4" w:space="0" w:color="000001"/>
              <w:bottom w:val="single" w:sz="4" w:space="0" w:color="000001"/>
            </w:tcBorders>
            <w:shd w:val="clear" w:color="auto" w:fill="auto"/>
            <w:tcMar>
              <w:left w:w="88" w:type="dxa"/>
            </w:tcMar>
          </w:tcPr>
          <w:p w:rsidR="00032D67" w:rsidRDefault="00833C2D">
            <w:pPr>
              <w:rPr>
                <w:rFonts w:ascii="Times New Roman" w:hAnsi="Times New Roman"/>
              </w:rPr>
            </w:pPr>
            <w:r>
              <w:rPr>
                <w:rFonts w:ascii="Times New Roman" w:hAnsi="Times New Roman"/>
                <w:b/>
              </w:rPr>
              <w:t>Уровень образовательной программы, наименования программы</w:t>
            </w:r>
          </w:p>
        </w:tc>
        <w:tc>
          <w:tcPr>
            <w:tcW w:w="1943" w:type="dxa"/>
            <w:vMerge w:val="restart"/>
            <w:tcBorders>
              <w:top w:val="single" w:sz="4" w:space="0" w:color="000001"/>
              <w:left w:val="single" w:sz="4" w:space="0" w:color="000001"/>
              <w:bottom w:val="single" w:sz="4" w:space="0" w:color="000001"/>
            </w:tcBorders>
            <w:shd w:val="clear" w:color="auto" w:fill="auto"/>
            <w:tcMar>
              <w:left w:w="88" w:type="dxa"/>
            </w:tcMar>
          </w:tcPr>
          <w:p w:rsidR="00032D67" w:rsidRDefault="00833C2D">
            <w:pPr>
              <w:rPr>
                <w:rFonts w:ascii="Times New Roman" w:hAnsi="Times New Roman"/>
              </w:rPr>
            </w:pPr>
            <w:r>
              <w:rPr>
                <w:rFonts w:ascii="Times New Roman" w:hAnsi="Times New Roman"/>
                <w:b/>
              </w:rPr>
              <w:t>Форма предоставления услуг</w:t>
            </w:r>
          </w:p>
        </w:tc>
        <w:tc>
          <w:tcPr>
            <w:tcW w:w="2590"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2D67" w:rsidRDefault="00833C2D">
            <w:pPr>
              <w:rPr>
                <w:rFonts w:ascii="Times New Roman" w:hAnsi="Times New Roman"/>
              </w:rPr>
            </w:pPr>
            <w:r>
              <w:rPr>
                <w:rFonts w:ascii="Times New Roman" w:hAnsi="Times New Roman"/>
                <w:b/>
              </w:rPr>
              <w:t>Количество часов в соответствии с программой</w:t>
            </w:r>
          </w:p>
        </w:tc>
      </w:tr>
      <w:tr w:rsidR="00032D67">
        <w:trPr>
          <w:cantSplit/>
          <w:trHeight w:val="759"/>
        </w:trPr>
        <w:tc>
          <w:tcPr>
            <w:tcW w:w="557" w:type="dxa"/>
            <w:vMerge/>
            <w:tcBorders>
              <w:top w:val="single" w:sz="4" w:space="0" w:color="000001"/>
              <w:left w:val="single" w:sz="4" w:space="0" w:color="000001"/>
              <w:bottom w:val="single" w:sz="4" w:space="0" w:color="000001"/>
            </w:tcBorders>
            <w:shd w:val="clear" w:color="auto" w:fill="auto"/>
            <w:tcMar>
              <w:left w:w="88" w:type="dxa"/>
            </w:tcMar>
          </w:tcPr>
          <w:p w:rsidR="00032D67" w:rsidRDefault="00032D67">
            <w:pPr>
              <w:snapToGrid w:val="0"/>
              <w:rPr>
                <w:rFonts w:ascii="Times New Roman" w:hAnsi="Times New Roman"/>
                <w:b/>
              </w:rPr>
            </w:pPr>
          </w:p>
        </w:tc>
        <w:tc>
          <w:tcPr>
            <w:tcW w:w="2056" w:type="dxa"/>
            <w:vMerge/>
            <w:tcBorders>
              <w:top w:val="single" w:sz="4" w:space="0" w:color="000001"/>
              <w:left w:val="single" w:sz="4" w:space="0" w:color="000001"/>
              <w:bottom w:val="single" w:sz="4" w:space="0" w:color="000001"/>
            </w:tcBorders>
            <w:shd w:val="clear" w:color="auto" w:fill="auto"/>
            <w:tcMar>
              <w:left w:w="88" w:type="dxa"/>
            </w:tcMar>
          </w:tcPr>
          <w:p w:rsidR="00032D67" w:rsidRDefault="00032D67">
            <w:pPr>
              <w:snapToGrid w:val="0"/>
              <w:rPr>
                <w:rFonts w:ascii="Times New Roman" w:hAnsi="Times New Roman"/>
                <w:b/>
              </w:rPr>
            </w:pPr>
          </w:p>
        </w:tc>
        <w:tc>
          <w:tcPr>
            <w:tcW w:w="2377" w:type="dxa"/>
            <w:vMerge/>
            <w:tcBorders>
              <w:top w:val="single" w:sz="4" w:space="0" w:color="000001"/>
              <w:left w:val="single" w:sz="4" w:space="0" w:color="000001"/>
              <w:bottom w:val="single" w:sz="4" w:space="0" w:color="000001"/>
            </w:tcBorders>
            <w:shd w:val="clear" w:color="auto" w:fill="auto"/>
            <w:tcMar>
              <w:left w:w="88" w:type="dxa"/>
            </w:tcMar>
          </w:tcPr>
          <w:p w:rsidR="00032D67" w:rsidRDefault="00032D67">
            <w:pPr>
              <w:snapToGrid w:val="0"/>
              <w:rPr>
                <w:rFonts w:ascii="Times New Roman" w:hAnsi="Times New Roman"/>
                <w:b/>
              </w:rPr>
            </w:pPr>
          </w:p>
        </w:tc>
        <w:tc>
          <w:tcPr>
            <w:tcW w:w="1943" w:type="dxa"/>
            <w:vMerge/>
            <w:tcBorders>
              <w:top w:val="single" w:sz="4" w:space="0" w:color="000001"/>
              <w:left w:val="single" w:sz="4" w:space="0" w:color="000001"/>
              <w:bottom w:val="single" w:sz="4" w:space="0" w:color="000001"/>
            </w:tcBorders>
            <w:shd w:val="clear" w:color="auto" w:fill="auto"/>
            <w:tcMar>
              <w:left w:w="88" w:type="dxa"/>
            </w:tcMar>
          </w:tcPr>
          <w:p w:rsidR="00032D67" w:rsidRDefault="00032D67">
            <w:pPr>
              <w:snapToGrid w:val="0"/>
              <w:rPr>
                <w:rFonts w:ascii="Times New Roman" w:hAnsi="Times New Roman"/>
                <w:b/>
              </w:rPr>
            </w:pPr>
          </w:p>
        </w:tc>
        <w:tc>
          <w:tcPr>
            <w:tcW w:w="1346" w:type="dxa"/>
            <w:tcBorders>
              <w:top w:val="single" w:sz="4" w:space="0" w:color="000001"/>
              <w:left w:val="single" w:sz="4" w:space="0" w:color="000001"/>
              <w:bottom w:val="single" w:sz="4" w:space="0" w:color="000001"/>
            </w:tcBorders>
            <w:shd w:val="clear" w:color="auto" w:fill="auto"/>
            <w:tcMar>
              <w:left w:w="88" w:type="dxa"/>
            </w:tcMar>
          </w:tcPr>
          <w:p w:rsidR="00032D67" w:rsidRDefault="00833C2D">
            <w:pPr>
              <w:rPr>
                <w:rFonts w:ascii="Times New Roman" w:hAnsi="Times New Roman"/>
              </w:rPr>
            </w:pPr>
            <w:r>
              <w:rPr>
                <w:rFonts w:ascii="Times New Roman" w:hAnsi="Times New Roman"/>
                <w:b/>
              </w:rPr>
              <w:t>В неделю</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2D67" w:rsidRDefault="00833C2D">
            <w:pPr>
              <w:rPr>
                <w:rFonts w:ascii="Times New Roman" w:hAnsi="Times New Roman"/>
              </w:rPr>
            </w:pPr>
            <w:r>
              <w:rPr>
                <w:rFonts w:ascii="Times New Roman" w:hAnsi="Times New Roman"/>
                <w:b/>
              </w:rPr>
              <w:t>Всего</w:t>
            </w:r>
          </w:p>
        </w:tc>
      </w:tr>
      <w:tr w:rsidR="00032D67">
        <w:trPr>
          <w:trHeight w:val="1698"/>
        </w:trPr>
        <w:tc>
          <w:tcPr>
            <w:tcW w:w="557" w:type="dxa"/>
            <w:tcBorders>
              <w:top w:val="single" w:sz="4" w:space="0" w:color="000001"/>
              <w:left w:val="single" w:sz="4" w:space="0" w:color="000001"/>
              <w:bottom w:val="single" w:sz="4" w:space="0" w:color="000001"/>
            </w:tcBorders>
            <w:shd w:val="clear" w:color="auto" w:fill="auto"/>
            <w:tcMar>
              <w:left w:w="88" w:type="dxa"/>
            </w:tcMar>
          </w:tcPr>
          <w:p w:rsidR="00032D67" w:rsidRDefault="00032D67">
            <w:pPr>
              <w:jc w:val="center"/>
              <w:rPr>
                <w:rFonts w:ascii="Times New Roman" w:hAnsi="Times New Roman"/>
              </w:rPr>
            </w:pPr>
          </w:p>
        </w:tc>
        <w:tc>
          <w:tcPr>
            <w:tcW w:w="2056" w:type="dxa"/>
            <w:tcBorders>
              <w:top w:val="single" w:sz="4" w:space="0" w:color="000001"/>
              <w:left w:val="single" w:sz="4" w:space="0" w:color="000001"/>
              <w:bottom w:val="single" w:sz="4" w:space="0" w:color="000001"/>
            </w:tcBorders>
            <w:shd w:val="clear" w:color="auto" w:fill="auto"/>
            <w:tcMar>
              <w:left w:w="88" w:type="dxa"/>
            </w:tcMar>
          </w:tcPr>
          <w:p w:rsidR="00032D67" w:rsidRDefault="00032D67">
            <w:pPr>
              <w:rPr>
                <w:rFonts w:ascii="Times New Roman" w:hAnsi="Times New Roman"/>
                <w:b/>
              </w:rPr>
            </w:pPr>
          </w:p>
        </w:tc>
        <w:tc>
          <w:tcPr>
            <w:tcW w:w="2377" w:type="dxa"/>
            <w:tcBorders>
              <w:top w:val="single" w:sz="4" w:space="0" w:color="000001"/>
              <w:left w:val="single" w:sz="4" w:space="0" w:color="000001"/>
              <w:bottom w:val="single" w:sz="4" w:space="0" w:color="000001"/>
            </w:tcBorders>
            <w:shd w:val="clear" w:color="auto" w:fill="auto"/>
            <w:tcMar>
              <w:left w:w="88" w:type="dxa"/>
            </w:tcMar>
          </w:tcPr>
          <w:p w:rsidR="00032D67" w:rsidRDefault="00032D67">
            <w:pPr>
              <w:jc w:val="center"/>
              <w:rPr>
                <w:rFonts w:ascii="Times New Roman" w:hAnsi="Times New Roman"/>
                <w:b/>
                <w:i/>
              </w:rPr>
            </w:pPr>
          </w:p>
        </w:tc>
        <w:tc>
          <w:tcPr>
            <w:tcW w:w="1943" w:type="dxa"/>
            <w:tcBorders>
              <w:top w:val="single" w:sz="4" w:space="0" w:color="000001"/>
              <w:left w:val="single" w:sz="4" w:space="0" w:color="000001"/>
              <w:bottom w:val="single" w:sz="4" w:space="0" w:color="000001"/>
            </w:tcBorders>
            <w:shd w:val="clear" w:color="auto" w:fill="auto"/>
            <w:tcMar>
              <w:left w:w="88" w:type="dxa"/>
            </w:tcMar>
          </w:tcPr>
          <w:p w:rsidR="00032D67" w:rsidRDefault="00032D67">
            <w:pPr>
              <w:jc w:val="center"/>
              <w:rPr>
                <w:rFonts w:ascii="Times New Roman" w:hAnsi="Times New Roman"/>
              </w:rPr>
            </w:pPr>
          </w:p>
        </w:tc>
        <w:tc>
          <w:tcPr>
            <w:tcW w:w="1346" w:type="dxa"/>
            <w:tcBorders>
              <w:top w:val="single" w:sz="4" w:space="0" w:color="000001"/>
              <w:left w:val="single" w:sz="4" w:space="0" w:color="000001"/>
              <w:bottom w:val="single" w:sz="4" w:space="0" w:color="000001"/>
            </w:tcBorders>
            <w:shd w:val="clear" w:color="auto" w:fill="auto"/>
            <w:tcMar>
              <w:left w:w="88" w:type="dxa"/>
            </w:tcMar>
          </w:tcPr>
          <w:p w:rsidR="00032D67" w:rsidRDefault="00032D67">
            <w:pPr>
              <w:jc w:val="center"/>
              <w:rPr>
                <w:rFonts w:ascii="Times New Roman" w:hAnsi="Times New Roman"/>
              </w:rPr>
            </w:pP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2D67" w:rsidRDefault="00032D67">
            <w:pPr>
              <w:jc w:val="center"/>
              <w:rPr>
                <w:rFonts w:ascii="Times New Roman" w:hAnsi="Times New Roman"/>
              </w:rPr>
            </w:pPr>
          </w:p>
        </w:tc>
      </w:tr>
    </w:tbl>
    <w:p w:rsidR="00032D67" w:rsidRDefault="00032D67">
      <w:pPr>
        <w:jc w:val="both"/>
        <w:rPr>
          <w:rFonts w:ascii="Times New Roman" w:hAnsi="Times New Roman"/>
        </w:rPr>
      </w:pPr>
    </w:p>
    <w:p w:rsidR="00032D67" w:rsidRDefault="00833C2D">
      <w:pPr>
        <w:jc w:val="both"/>
        <w:rPr>
          <w:rFonts w:ascii="Times New Roman" w:hAnsi="Times New Roman"/>
        </w:rPr>
      </w:pPr>
      <w:r>
        <w:rPr>
          <w:rFonts w:ascii="Times New Roman" w:hAnsi="Times New Roman"/>
        </w:rPr>
        <w:t xml:space="preserve">Срок обучения по дополнительным общеразвивающим программам в соответствии с рабочим   учебным планом на момент вступления договора в силу (п.9.1. настоящего договора) составляет </w:t>
      </w:r>
      <w:r>
        <w:rPr>
          <w:rFonts w:ascii="Times New Roman" w:hAnsi="Times New Roman"/>
          <w:u w:val="single"/>
        </w:rPr>
        <w:t>_ ___</w:t>
      </w:r>
      <w:r>
        <w:rPr>
          <w:rFonts w:ascii="Times New Roman" w:hAnsi="Times New Roman"/>
        </w:rPr>
        <w:t xml:space="preserve"> месяцев,</w:t>
      </w:r>
      <w:r>
        <w:rPr>
          <w:rFonts w:ascii="Times New Roman" w:hAnsi="Times New Roman"/>
          <w:color w:val="FF0000"/>
        </w:rPr>
        <w:t xml:space="preserve"> </w:t>
      </w:r>
      <w:r>
        <w:rPr>
          <w:rFonts w:ascii="Times New Roman" w:hAnsi="Times New Roman"/>
          <w:u w:val="single"/>
        </w:rPr>
        <w:t>_     _</w:t>
      </w:r>
      <w:r>
        <w:rPr>
          <w:rFonts w:ascii="Times New Roman" w:hAnsi="Times New Roman"/>
        </w:rPr>
        <w:t xml:space="preserve"> час.</w:t>
      </w:r>
    </w:p>
    <w:p w:rsidR="00032D67" w:rsidRDefault="00032D67">
      <w:pPr>
        <w:jc w:val="center"/>
        <w:rPr>
          <w:b/>
        </w:rPr>
      </w:pPr>
    </w:p>
    <w:p w:rsidR="00032D67" w:rsidRDefault="00833C2D">
      <w:pPr>
        <w:jc w:val="center"/>
        <w:rPr>
          <w:rFonts w:ascii="Times New Roman" w:hAnsi="Times New Roman"/>
        </w:rPr>
      </w:pPr>
      <w:r>
        <w:rPr>
          <w:rFonts w:ascii="Times New Roman" w:hAnsi="Times New Roman"/>
          <w:b/>
        </w:rPr>
        <w:t>2. Обязанности Исполнителя</w:t>
      </w:r>
    </w:p>
    <w:p w:rsidR="00032D67" w:rsidRDefault="00833C2D">
      <w:pPr>
        <w:jc w:val="both"/>
        <w:rPr>
          <w:rFonts w:ascii="Times New Roman" w:hAnsi="Times New Roman"/>
        </w:rPr>
      </w:pPr>
      <w:r>
        <w:rPr>
          <w:rFonts w:ascii="Times New Roman" w:hAnsi="Times New Roman"/>
        </w:rPr>
        <w:t xml:space="preserve">Исполнитель обязан: </w:t>
      </w:r>
    </w:p>
    <w:p w:rsidR="00032D67" w:rsidRDefault="00833C2D">
      <w:pPr>
        <w:jc w:val="both"/>
        <w:rPr>
          <w:rFonts w:ascii="Times New Roman" w:hAnsi="Times New Roman"/>
        </w:rPr>
      </w:pPr>
      <w:r>
        <w:rPr>
          <w:rFonts w:ascii="Times New Roman" w:hAnsi="Times New Roman"/>
        </w:rPr>
        <w:t>2.1. Оказывать платные услуги по программам за рамками Основной образовательной программы, реализуемой в МАДОУ ЦРР – д/с № 18.</w:t>
      </w:r>
    </w:p>
    <w:p w:rsidR="00032D67" w:rsidRDefault="00833C2D">
      <w:pPr>
        <w:jc w:val="both"/>
        <w:rPr>
          <w:rFonts w:ascii="Times New Roman" w:hAnsi="Times New Roman"/>
        </w:rPr>
      </w:pPr>
      <w:r>
        <w:rPr>
          <w:rFonts w:ascii="Times New Roman" w:hAnsi="Times New Roman"/>
        </w:rPr>
        <w:t>2.2. Организовать и обеспечить надлежащее исполнение платных услуг, предусмотренных в п. 1.1. настоящего договора. Платные услуги оказываются в соответствии с учебным планом, графиком и расписанием занятий, разрабатываемыми Исполнителем.</w:t>
      </w:r>
    </w:p>
    <w:p w:rsidR="00032D67" w:rsidRDefault="00833C2D">
      <w:pPr>
        <w:jc w:val="both"/>
        <w:rPr>
          <w:rFonts w:ascii="Times New Roman" w:hAnsi="Times New Roman"/>
        </w:rPr>
      </w:pPr>
      <w:r>
        <w:rPr>
          <w:rFonts w:ascii="Times New Roman" w:hAnsi="Times New Roman"/>
        </w:rPr>
        <w:t>2.3. Обеспечить для предоставления платных услуг помещения, соответствующие санитарным и гигиеническим требованиям, а также оснащение, соответствующие обязательным нормам и правилам, предъявляемым к образовательному процессу.</w:t>
      </w:r>
    </w:p>
    <w:p w:rsidR="00032D67" w:rsidRDefault="00833C2D">
      <w:pPr>
        <w:jc w:val="both"/>
        <w:rPr>
          <w:rFonts w:ascii="Times New Roman" w:hAnsi="Times New Roman"/>
        </w:rPr>
      </w:pPr>
      <w:r>
        <w:rPr>
          <w:rFonts w:ascii="Times New Roman" w:hAnsi="Times New Roman"/>
        </w:rPr>
        <w:t xml:space="preserve">2.4.Во время оказания платных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proofErr w:type="gramStart"/>
      <w:r>
        <w:rPr>
          <w:rFonts w:ascii="Times New Roman" w:hAnsi="Times New Roman"/>
        </w:rPr>
        <w:t>эмоционального благополучия</w:t>
      </w:r>
      <w:proofErr w:type="gramEnd"/>
      <w:r>
        <w:rPr>
          <w:rFonts w:ascii="Times New Roman" w:hAnsi="Times New Roman"/>
        </w:rPr>
        <w:t xml:space="preserve"> Обучающегося с учетом его индивидуальных особенностей.</w:t>
      </w:r>
    </w:p>
    <w:p w:rsidR="00032D67" w:rsidRDefault="00833C2D">
      <w:pPr>
        <w:jc w:val="both"/>
        <w:rPr>
          <w:rFonts w:ascii="Times New Roman" w:hAnsi="Times New Roman"/>
        </w:rPr>
      </w:pPr>
      <w:r>
        <w:rPr>
          <w:rFonts w:ascii="Times New Roman" w:hAnsi="Times New Roman"/>
        </w:rPr>
        <w:t>2.5. Сохранить место за Обучающимся (в системе оказываемых Исполнителем платных услуг) в случае его болезни, лечения, карантина, отпуска родителей (законных представителей), каникул и в других случаях пропуска занятий по уважительным причинам.</w:t>
      </w:r>
    </w:p>
    <w:p w:rsidR="00032D67" w:rsidRDefault="00833C2D">
      <w:pPr>
        <w:jc w:val="both"/>
        <w:rPr>
          <w:rFonts w:ascii="Times New Roman" w:hAnsi="Times New Roman"/>
        </w:rPr>
      </w:pPr>
      <w:r>
        <w:rPr>
          <w:rFonts w:ascii="Times New Roman" w:hAnsi="Times New Roman"/>
        </w:rPr>
        <w:t>2.6. Уведомить Заказчика о нецелесообразности оказания Обучающемуся платных услуг в объеме, предусмотренном в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32D67" w:rsidRDefault="00833C2D">
      <w:pPr>
        <w:jc w:val="both"/>
        <w:rPr>
          <w:rFonts w:ascii="Times New Roman" w:hAnsi="Times New Roman"/>
        </w:rPr>
      </w:pPr>
      <w:r>
        <w:rPr>
          <w:rFonts w:ascii="Times New Roman" w:hAnsi="Times New Roman"/>
        </w:rPr>
        <w:t>2.7. Осуществлять проведение занятий в соответствии с требованиями к максимальной нагрузки детей дошкольного возраста, согласно СанПиН.</w:t>
      </w:r>
    </w:p>
    <w:p w:rsidR="00032D67" w:rsidRDefault="00032D67">
      <w:pPr>
        <w:rPr>
          <w:rFonts w:ascii="Times New Roman" w:hAnsi="Times New Roman"/>
        </w:rPr>
      </w:pPr>
    </w:p>
    <w:p w:rsidR="00032D67" w:rsidRDefault="00833C2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3.</w:t>
      </w:r>
      <w:r>
        <w:rPr>
          <w:rFonts w:ascii="Times New Roman" w:hAnsi="Times New Roman"/>
        </w:rPr>
        <w:t xml:space="preserve">   </w:t>
      </w:r>
      <w:r>
        <w:rPr>
          <w:rFonts w:ascii="Times New Roman" w:hAnsi="Times New Roman"/>
          <w:b/>
        </w:rPr>
        <w:t>Права Исполнителя</w:t>
      </w:r>
    </w:p>
    <w:p w:rsidR="00032D67" w:rsidRDefault="00833C2D">
      <w:pPr>
        <w:jc w:val="both"/>
        <w:rPr>
          <w:rFonts w:ascii="Times New Roman" w:hAnsi="Times New Roman"/>
        </w:rPr>
      </w:pPr>
      <w:r>
        <w:rPr>
          <w:rFonts w:ascii="Times New Roman" w:hAnsi="Times New Roman"/>
        </w:rPr>
        <w:t>Исполнитель имеет право:</w:t>
      </w:r>
    </w:p>
    <w:p w:rsidR="00032D67" w:rsidRDefault="00833C2D">
      <w:pPr>
        <w:jc w:val="both"/>
        <w:rPr>
          <w:rFonts w:ascii="Times New Roman" w:hAnsi="Times New Roman"/>
        </w:rPr>
      </w:pPr>
      <w:r>
        <w:rPr>
          <w:rFonts w:ascii="Times New Roman" w:hAnsi="Times New Roman"/>
        </w:rPr>
        <w:t>3.1. 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032D67" w:rsidRDefault="00833C2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032D67" w:rsidRDefault="00833C2D">
      <w:pPr>
        <w:rPr>
          <w:rFonts w:ascii="Times New Roman" w:hAnsi="Times New Roman"/>
        </w:rPr>
      </w:pPr>
      <w:r>
        <w:rPr>
          <w:rFonts w:ascii="Times New Roman" w:hAnsi="Times New Roman"/>
        </w:rPr>
        <w:t xml:space="preserve">                                                          </w:t>
      </w:r>
      <w:r>
        <w:rPr>
          <w:rFonts w:ascii="Times New Roman" w:hAnsi="Times New Roman"/>
          <w:b/>
        </w:rPr>
        <w:t>4.</w:t>
      </w:r>
      <w:r>
        <w:rPr>
          <w:rFonts w:ascii="Times New Roman" w:hAnsi="Times New Roman"/>
        </w:rPr>
        <w:t xml:space="preserve"> </w:t>
      </w:r>
      <w:r>
        <w:rPr>
          <w:rFonts w:ascii="Times New Roman" w:hAnsi="Times New Roman"/>
          <w:b/>
        </w:rPr>
        <w:t>Обязанности Заказчика</w:t>
      </w:r>
    </w:p>
    <w:p w:rsidR="00032D67" w:rsidRDefault="00833C2D">
      <w:pPr>
        <w:jc w:val="both"/>
        <w:rPr>
          <w:rFonts w:ascii="Times New Roman" w:hAnsi="Times New Roman"/>
        </w:rPr>
      </w:pPr>
      <w:r>
        <w:rPr>
          <w:rFonts w:ascii="Times New Roman" w:hAnsi="Times New Roman"/>
        </w:rPr>
        <w:tab/>
        <w:t>Заказчик обязан:</w:t>
      </w:r>
    </w:p>
    <w:p w:rsidR="00032D67" w:rsidRDefault="00833C2D">
      <w:pPr>
        <w:jc w:val="both"/>
        <w:rPr>
          <w:rFonts w:ascii="Times New Roman" w:hAnsi="Times New Roman"/>
        </w:rPr>
      </w:pPr>
      <w:r>
        <w:rPr>
          <w:rFonts w:ascii="Times New Roman" w:hAnsi="Times New Roman"/>
        </w:rPr>
        <w:t>4.1. Своевременно вносить плату, согласно прейскуранту цен, утверждённому органами местного самоуправления, за предоставленные платные услуги, указанные в п. 1.1. настоящего договора. Предоставлять Исполнителю квитанцию об оплате с отметкой банка не позднее 15 числа следующего за месяцем, в котором были оказаны услуги.</w:t>
      </w:r>
    </w:p>
    <w:p w:rsidR="00032D67" w:rsidRDefault="00833C2D">
      <w:pPr>
        <w:jc w:val="both"/>
        <w:rPr>
          <w:rFonts w:ascii="Times New Roman" w:hAnsi="Times New Roman"/>
        </w:rPr>
      </w:pPr>
      <w:r>
        <w:rPr>
          <w:rFonts w:ascii="Times New Roman" w:hAnsi="Times New Roman"/>
        </w:rPr>
        <w:t>4.2.  Обеспечить посещение Обучающегося платных услуг, согласно расписанию.</w:t>
      </w:r>
    </w:p>
    <w:p w:rsidR="00032D67" w:rsidRDefault="00833C2D">
      <w:pPr>
        <w:jc w:val="both"/>
        <w:rPr>
          <w:rFonts w:ascii="Times New Roman" w:hAnsi="Times New Roman"/>
        </w:rPr>
      </w:pPr>
      <w:r>
        <w:rPr>
          <w:rFonts w:ascii="Times New Roman" w:hAnsi="Times New Roman"/>
        </w:rPr>
        <w:t>4.3. Незамедлительно сообщать Исполнителю об изменении контактного телефона и места жительства.</w:t>
      </w:r>
    </w:p>
    <w:p w:rsidR="00032D67" w:rsidRDefault="00833C2D">
      <w:pPr>
        <w:jc w:val="both"/>
        <w:rPr>
          <w:rFonts w:ascii="Times New Roman" w:hAnsi="Times New Roman"/>
        </w:rPr>
      </w:pPr>
      <w:r>
        <w:rPr>
          <w:rFonts w:ascii="Times New Roman" w:hAnsi="Times New Roman"/>
        </w:rPr>
        <w:t>4.4. Извещать Исполнителя об уважительных причинах отсутствия Обучающегося на занятиях.</w:t>
      </w:r>
    </w:p>
    <w:p w:rsidR="00032D67" w:rsidRDefault="00833C2D">
      <w:pPr>
        <w:jc w:val="both"/>
        <w:rPr>
          <w:rFonts w:ascii="Times New Roman" w:hAnsi="Times New Roman"/>
        </w:rPr>
      </w:pPr>
      <w:r>
        <w:rPr>
          <w:rFonts w:ascii="Times New Roman" w:hAnsi="Times New Roman"/>
        </w:rPr>
        <w:t>4.5. Обеспечить Обучающегося за свой счёт предметами, необходимыми для надлежащего исполнения Исполнителем обязательств по оказанию платных услуг.</w:t>
      </w:r>
    </w:p>
    <w:p w:rsidR="00032D67" w:rsidRDefault="00833C2D">
      <w:pPr>
        <w:jc w:val="both"/>
        <w:rPr>
          <w:rFonts w:ascii="Times New Roman" w:hAnsi="Times New Roman"/>
        </w:rPr>
      </w:pPr>
      <w:r>
        <w:rPr>
          <w:rFonts w:ascii="Times New Roman" w:hAnsi="Times New Roman"/>
        </w:rPr>
        <w:t xml:space="preserve">4.6. Проявлять уважение к педагогам, администрации и техническому персоналу Исполнителя. </w:t>
      </w:r>
    </w:p>
    <w:p w:rsidR="00032D67" w:rsidRDefault="00833C2D">
      <w:pPr>
        <w:jc w:val="both"/>
        <w:rPr>
          <w:rFonts w:ascii="Times New Roman" w:hAnsi="Times New Roman"/>
        </w:rPr>
      </w:pPr>
      <w:r>
        <w:rPr>
          <w:rFonts w:ascii="Times New Roman" w:hAnsi="Times New Roman"/>
        </w:rPr>
        <w:t>4.7.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к его выздоровлению.</w:t>
      </w:r>
    </w:p>
    <w:p w:rsidR="00032D67" w:rsidRDefault="00833C2D">
      <w:pPr>
        <w:jc w:val="both"/>
        <w:rPr>
          <w:rFonts w:ascii="Times New Roman" w:hAnsi="Times New Roman"/>
        </w:rPr>
      </w:pPr>
      <w:r>
        <w:rPr>
          <w:rFonts w:ascii="Times New Roman" w:hAnsi="Times New Roman"/>
        </w:rPr>
        <w:t>4.8. Взаимодействовать с Исполнителем по всем направлениям воспитания и обучения Обучающегося.</w:t>
      </w:r>
    </w:p>
    <w:p w:rsidR="00032D67" w:rsidRDefault="00833C2D">
      <w:pPr>
        <w:jc w:val="both"/>
        <w:rPr>
          <w:rFonts w:ascii="Times New Roman" w:hAnsi="Times New Roman"/>
        </w:rPr>
      </w:pPr>
      <w:r>
        <w:rPr>
          <w:rFonts w:ascii="Times New Roman" w:hAnsi="Times New Roman"/>
        </w:rPr>
        <w:t>4.9. Своевременно информировать администрацию о замеченных нарушениях для их устранения.</w:t>
      </w:r>
    </w:p>
    <w:p w:rsidR="00032D67" w:rsidRDefault="00833C2D">
      <w:pPr>
        <w:jc w:val="both"/>
        <w:rPr>
          <w:rFonts w:ascii="Times New Roman" w:hAnsi="Times New Roman"/>
        </w:rPr>
      </w:pPr>
      <w:r>
        <w:rPr>
          <w:rFonts w:ascii="Times New Roman" w:hAnsi="Times New Roman"/>
        </w:rPr>
        <w:tab/>
      </w:r>
      <w:r>
        <w:rPr>
          <w:rFonts w:ascii="Times New Roman" w:hAnsi="Times New Roman"/>
        </w:rPr>
        <w:tab/>
      </w:r>
    </w:p>
    <w:p w:rsidR="00032D67" w:rsidRDefault="00833C2D">
      <w:pPr>
        <w:rPr>
          <w:rFonts w:ascii="Times New Roman" w:hAnsi="Times New Roman"/>
        </w:rPr>
      </w:pPr>
      <w:r>
        <w:rPr>
          <w:rFonts w:ascii="Times New Roman" w:hAnsi="Times New Roman"/>
        </w:rPr>
        <w:t xml:space="preserve">                                         </w:t>
      </w:r>
      <w:r w:rsidR="00997F08">
        <w:rPr>
          <w:rFonts w:ascii="Times New Roman" w:hAnsi="Times New Roman"/>
        </w:rPr>
        <w:t xml:space="preserve">   </w:t>
      </w:r>
      <w:r>
        <w:rPr>
          <w:rFonts w:ascii="Times New Roman" w:hAnsi="Times New Roman"/>
        </w:rPr>
        <w:t xml:space="preserve">       </w:t>
      </w:r>
      <w:r>
        <w:rPr>
          <w:rFonts w:ascii="Times New Roman" w:hAnsi="Times New Roman"/>
          <w:b/>
        </w:rPr>
        <w:t>5.</w:t>
      </w:r>
      <w:r>
        <w:rPr>
          <w:rFonts w:ascii="Times New Roman" w:hAnsi="Times New Roman"/>
        </w:rPr>
        <w:t xml:space="preserve"> </w:t>
      </w:r>
      <w:proofErr w:type="gramStart"/>
      <w:r>
        <w:rPr>
          <w:rFonts w:ascii="Times New Roman" w:hAnsi="Times New Roman"/>
          <w:b/>
        </w:rPr>
        <w:t>Права  Заказчика</w:t>
      </w:r>
      <w:proofErr w:type="gramEnd"/>
    </w:p>
    <w:p w:rsidR="00032D67" w:rsidRDefault="00833C2D">
      <w:pPr>
        <w:jc w:val="both"/>
        <w:rPr>
          <w:rFonts w:ascii="Times New Roman" w:hAnsi="Times New Roman"/>
        </w:rPr>
      </w:pPr>
      <w:r>
        <w:rPr>
          <w:rFonts w:ascii="Times New Roman" w:hAnsi="Times New Roman"/>
        </w:rPr>
        <w:tab/>
        <w:t>Заказчик имеет право:</w:t>
      </w:r>
    </w:p>
    <w:p w:rsidR="00032D67" w:rsidRDefault="00833C2D">
      <w:pPr>
        <w:jc w:val="both"/>
        <w:rPr>
          <w:rFonts w:ascii="Times New Roman" w:hAnsi="Times New Roman"/>
        </w:rPr>
      </w:pPr>
      <w:r>
        <w:rPr>
          <w:rFonts w:ascii="Times New Roman" w:hAnsi="Times New Roman"/>
        </w:rPr>
        <w:lastRenderedPageBreak/>
        <w:t>5.1. Требовать от Исполнителя предоставления информации по вопросам, касающимся организации и обеспечения надлежащего исполнения платных услуг, предусмотренных в п. 1.1.  настоящего договора, образовательной деятельности Исполнителя и перспектив ее развития.</w:t>
      </w:r>
    </w:p>
    <w:p w:rsidR="00032D67" w:rsidRDefault="00833C2D">
      <w:pPr>
        <w:jc w:val="both"/>
        <w:rPr>
          <w:rFonts w:ascii="Times New Roman" w:hAnsi="Times New Roman"/>
        </w:rPr>
      </w:pPr>
      <w:r>
        <w:rPr>
          <w:rFonts w:ascii="Times New Roman" w:hAnsi="Times New Roman"/>
        </w:rPr>
        <w:t>5.2. Требовать от Исполнителя предоставления информации о поведении, отношении Обучающегося к занятиям и его способностях.</w:t>
      </w:r>
    </w:p>
    <w:p w:rsidR="00032D67" w:rsidRDefault="00833C2D">
      <w:pPr>
        <w:jc w:val="both"/>
        <w:rPr>
          <w:rFonts w:ascii="Times New Roman" w:hAnsi="Times New Roman"/>
        </w:rPr>
      </w:pPr>
      <w:r>
        <w:rPr>
          <w:rFonts w:ascii="Times New Roman" w:hAnsi="Times New Roman"/>
        </w:rPr>
        <w:t>5.3. Принимать участие в различных мероприятиях учреждения вместе со своим Обучающимся (детские праздники, досуги, итоговые открытые занятия).</w:t>
      </w:r>
    </w:p>
    <w:p w:rsidR="00032D67" w:rsidRDefault="00833C2D">
      <w:pPr>
        <w:jc w:val="both"/>
        <w:rPr>
          <w:rFonts w:ascii="Times New Roman" w:hAnsi="Times New Roman"/>
        </w:rPr>
      </w:pPr>
      <w:r>
        <w:rPr>
          <w:rFonts w:ascii="Times New Roman" w:hAnsi="Times New Roman"/>
        </w:rPr>
        <w:t xml:space="preserve">5.4. Требовать уважительного отношения к Обучающемуся, качественного присмотра, ухода, воспитания и обучения Обучающегося. </w:t>
      </w:r>
    </w:p>
    <w:p w:rsidR="00032D67" w:rsidRDefault="00833C2D">
      <w:pPr>
        <w:jc w:val="both"/>
        <w:rPr>
          <w:rFonts w:ascii="Times New Roman" w:hAnsi="Times New Roman"/>
        </w:rPr>
      </w:pPr>
      <w:r>
        <w:rPr>
          <w:rFonts w:ascii="Times New Roman" w:hAnsi="Times New Roman"/>
        </w:rPr>
        <w:t>5.5. Вносить предложения по улучшению работы с Обучающимися по оказанию платных услуг.</w:t>
      </w:r>
    </w:p>
    <w:p w:rsidR="00032D67" w:rsidRDefault="00032D67">
      <w:pPr>
        <w:jc w:val="both"/>
        <w:rPr>
          <w:rFonts w:ascii="Times New Roman" w:hAnsi="Times New Roman"/>
          <w:b/>
        </w:rPr>
      </w:pPr>
    </w:p>
    <w:p w:rsidR="00032D67" w:rsidRDefault="00833C2D">
      <w:pPr>
        <w:jc w:val="center"/>
        <w:rPr>
          <w:rFonts w:ascii="Times New Roman" w:hAnsi="Times New Roman"/>
        </w:rPr>
      </w:pPr>
      <w:r>
        <w:rPr>
          <w:rFonts w:ascii="Times New Roman" w:hAnsi="Times New Roman"/>
          <w:b/>
        </w:rPr>
        <w:t>6.</w:t>
      </w:r>
      <w:r>
        <w:rPr>
          <w:rFonts w:ascii="Times New Roman" w:hAnsi="Times New Roman"/>
        </w:rPr>
        <w:t xml:space="preserve"> </w:t>
      </w:r>
      <w:r>
        <w:rPr>
          <w:rFonts w:ascii="Times New Roman" w:hAnsi="Times New Roman"/>
          <w:b/>
        </w:rPr>
        <w:t>Полная стоимость платных услуг, порядок их оплаты</w:t>
      </w:r>
    </w:p>
    <w:p w:rsidR="00032D67" w:rsidRDefault="00032D67">
      <w:pPr>
        <w:jc w:val="center"/>
        <w:rPr>
          <w:rFonts w:ascii="Times New Roman" w:hAnsi="Times New Roman"/>
          <w:b/>
        </w:rPr>
      </w:pPr>
    </w:p>
    <w:p w:rsidR="00032D67" w:rsidRDefault="00833C2D">
      <w:pPr>
        <w:pStyle w:val="aa"/>
        <w:jc w:val="both"/>
        <w:rPr>
          <w:rFonts w:ascii="Times New Roman" w:hAnsi="Times New Roman"/>
        </w:rPr>
      </w:pPr>
      <w:r>
        <w:rPr>
          <w:rFonts w:ascii="Times New Roman" w:hAnsi="Times New Roman" w:cs="Times New Roman"/>
        </w:rPr>
        <w:t xml:space="preserve">6.1. Полная стоимость платных услуг в </w:t>
      </w:r>
      <w:proofErr w:type="gramStart"/>
      <w:r>
        <w:rPr>
          <w:rFonts w:ascii="Times New Roman" w:hAnsi="Times New Roman" w:cs="Times New Roman"/>
        </w:rPr>
        <w:t>группе  _</w:t>
      </w:r>
      <w:proofErr w:type="gramEnd"/>
      <w:r>
        <w:rPr>
          <w:rFonts w:ascii="Times New Roman" w:hAnsi="Times New Roman" w:cs="Times New Roman"/>
        </w:rPr>
        <w:t>____________</w:t>
      </w:r>
      <w:r>
        <w:rPr>
          <w:rFonts w:ascii="Times New Roman" w:hAnsi="Times New Roman"/>
        </w:rPr>
        <w:t xml:space="preserve">______________________________________________________________________________составляет ________ __руб. </w:t>
      </w:r>
    </w:p>
    <w:p w:rsidR="00032D67" w:rsidRDefault="00833C2D">
      <w:pPr>
        <w:jc w:val="both"/>
        <w:rPr>
          <w:rFonts w:ascii="Times New Roman" w:hAnsi="Times New Roman"/>
        </w:rPr>
      </w:pPr>
      <w:r>
        <w:rPr>
          <w:rFonts w:ascii="Times New Roman" w:hAnsi="Times New Roman"/>
        </w:rPr>
        <w:t xml:space="preserve">6.2. Заказчик </w:t>
      </w:r>
      <w:proofErr w:type="gramStart"/>
      <w:r>
        <w:rPr>
          <w:rFonts w:ascii="Times New Roman" w:hAnsi="Times New Roman"/>
          <w:b/>
        </w:rPr>
        <w:t xml:space="preserve">ежемесячно </w:t>
      </w:r>
      <w:r>
        <w:rPr>
          <w:rFonts w:ascii="Times New Roman" w:hAnsi="Times New Roman"/>
        </w:rPr>
        <w:t xml:space="preserve"> в</w:t>
      </w:r>
      <w:proofErr w:type="gramEnd"/>
      <w:r>
        <w:rPr>
          <w:rFonts w:ascii="Times New Roman" w:hAnsi="Times New Roman"/>
        </w:rPr>
        <w:t xml:space="preserve"> рублях оплачивает услуги, указанные п. 1.1. настоящего договора в сумме___ руб. за 1час (один час - одно занятие в соответствии с требованиями СанПиН).</w:t>
      </w:r>
    </w:p>
    <w:p w:rsidR="00032D67" w:rsidRDefault="00833C2D">
      <w:pPr>
        <w:ind w:right="-91"/>
        <w:jc w:val="both"/>
        <w:rPr>
          <w:rFonts w:ascii="Times New Roman" w:hAnsi="Times New Roman"/>
        </w:rPr>
      </w:pPr>
      <w:r>
        <w:rPr>
          <w:rFonts w:ascii="Times New Roman" w:hAnsi="Times New Roman"/>
        </w:rPr>
        <w:t xml:space="preserve">6.3. Заказчик оплачивает дополнительные платные услуги по факту оказанных услуг не позднее 15 числа следующего за месяцем, в котором были оказаны платные услуги. Оплата за оказанные платные услуги производится по квитанциям через отделения Банков, средства зачисляются на расчетный счет МАДОУ ЦРР – д/с № 18 ежемесячно. В </w:t>
      </w:r>
      <w:r>
        <w:rPr>
          <w:rFonts w:ascii="Times New Roman" w:hAnsi="Times New Roman"/>
          <w:bCs/>
        </w:rPr>
        <w:t>МАДОУ ЦРР - д/с № 18</w:t>
      </w:r>
      <w:r>
        <w:rPr>
          <w:rFonts w:ascii="Times New Roman" w:hAnsi="Times New Roman"/>
        </w:rPr>
        <w:t xml:space="preserve"> предоставляется </w:t>
      </w:r>
      <w:proofErr w:type="gramStart"/>
      <w:r>
        <w:rPr>
          <w:rFonts w:ascii="Times New Roman" w:hAnsi="Times New Roman"/>
        </w:rPr>
        <w:t>квитанция  об</w:t>
      </w:r>
      <w:proofErr w:type="gramEnd"/>
      <w:r>
        <w:rPr>
          <w:rFonts w:ascii="Times New Roman" w:hAnsi="Times New Roman"/>
        </w:rPr>
        <w:t xml:space="preserve"> оплате с отметкой Банка.</w:t>
      </w:r>
    </w:p>
    <w:p w:rsidR="00032D67" w:rsidRDefault="00833C2D">
      <w:pPr>
        <w:jc w:val="both"/>
        <w:rPr>
          <w:rFonts w:ascii="Times New Roman" w:hAnsi="Times New Roman"/>
        </w:rPr>
      </w:pPr>
      <w:r>
        <w:rPr>
          <w:rFonts w:ascii="Times New Roman" w:hAnsi="Times New Roman"/>
        </w:rPr>
        <w:t xml:space="preserve">6.4. Увеличение стоимости платных услуг после заключения договора не допускается, за исключением увеличения </w:t>
      </w:r>
      <w:r>
        <w:rPr>
          <w:rFonts w:ascii="Times New Roman" w:hAnsi="Times New Roman"/>
          <w:color w:val="000000"/>
        </w:rPr>
        <w:t xml:space="preserve">стоимости указанных услуг с учетом уровня инфляции, предусмотренного основными характеристиками муниципального бюджета на очередной финансовый год и плановый период. </w:t>
      </w:r>
    </w:p>
    <w:p w:rsidR="00032D67" w:rsidRDefault="00833C2D">
      <w:pPr>
        <w:jc w:val="both"/>
        <w:rPr>
          <w:rFonts w:ascii="Times New Roman" w:hAnsi="Times New Roman"/>
        </w:rPr>
      </w:pPr>
      <w:r>
        <w:rPr>
          <w:rFonts w:ascii="Times New Roman" w:hAnsi="Times New Roman"/>
        </w:rPr>
        <w:t>6.5. В случае непосещения ребенком платных образовательных занятий по уважительной причине производится перерасчет оплаты за каждый день непосещения занятий ребенком.</w:t>
      </w:r>
    </w:p>
    <w:p w:rsidR="00032D67" w:rsidRDefault="00833C2D">
      <w:pPr>
        <w:jc w:val="both"/>
        <w:rPr>
          <w:rFonts w:ascii="Times New Roman" w:hAnsi="Times New Roman"/>
        </w:rPr>
      </w:pPr>
      <w:r>
        <w:rPr>
          <w:rFonts w:ascii="Times New Roman" w:hAnsi="Times New Roman"/>
        </w:rPr>
        <w:t>6.6. В случае неоплаты за дополнительные услуги после 2 недель установленного срока администрация имеет право не оказывать дополнительные платные услуги.</w:t>
      </w:r>
    </w:p>
    <w:p w:rsidR="00F349A6" w:rsidRPr="00F349A6" w:rsidRDefault="00F349A6">
      <w:pPr>
        <w:jc w:val="both"/>
        <w:rPr>
          <w:rFonts w:ascii="Times New Roman" w:hAnsi="Times New Roman"/>
        </w:rPr>
      </w:pPr>
      <w:r>
        <w:rPr>
          <w:rFonts w:ascii="Times New Roman" w:hAnsi="Times New Roman"/>
        </w:rPr>
        <w:t xml:space="preserve">6.7. </w:t>
      </w:r>
      <w:r w:rsidRPr="00F349A6">
        <w:rPr>
          <w:rFonts w:ascii="Times New Roman" w:hAnsi="Times New Roman"/>
        </w:rPr>
        <w:t>Освобождены от оплаты за дополнительные услуги, оказываемые за плату, следующие категории граждан: дети-инвалиды, дети сироты и дети, оставшиеся без попечения родителей, дети граждан Российской Федерации, принимающих участие в выполнении специальной военной операции.</w:t>
      </w:r>
    </w:p>
    <w:p w:rsidR="00032D67" w:rsidRDefault="00032D67">
      <w:pPr>
        <w:jc w:val="center"/>
        <w:rPr>
          <w:rFonts w:ascii="Times New Roman" w:hAnsi="Times New Roman"/>
          <w:b/>
        </w:rPr>
      </w:pPr>
    </w:p>
    <w:p w:rsidR="00032D67" w:rsidRDefault="00833C2D">
      <w:pPr>
        <w:jc w:val="center"/>
        <w:rPr>
          <w:rFonts w:ascii="Times New Roman" w:hAnsi="Times New Roman"/>
        </w:rPr>
      </w:pPr>
      <w:r>
        <w:rPr>
          <w:rFonts w:ascii="Times New Roman" w:hAnsi="Times New Roman"/>
          <w:b/>
        </w:rPr>
        <w:t>7.</w:t>
      </w:r>
      <w:r>
        <w:rPr>
          <w:rFonts w:ascii="Times New Roman" w:hAnsi="Times New Roman"/>
        </w:rPr>
        <w:t xml:space="preserve"> </w:t>
      </w:r>
      <w:r>
        <w:rPr>
          <w:rFonts w:ascii="Times New Roman" w:hAnsi="Times New Roman"/>
          <w:b/>
        </w:rPr>
        <w:t>Порядок изменения и расторжения договора</w:t>
      </w:r>
    </w:p>
    <w:p w:rsidR="00032D67" w:rsidRDefault="00833C2D">
      <w:pPr>
        <w:jc w:val="both"/>
        <w:rPr>
          <w:rFonts w:ascii="Times New Roman" w:hAnsi="Times New Roman"/>
        </w:rPr>
      </w:pPr>
      <w:r>
        <w:rPr>
          <w:rFonts w:ascii="Times New Roman" w:hAnsi="Times New Roman"/>
        </w:rPr>
        <w:t>7.1.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32D67" w:rsidRDefault="00833C2D">
      <w:pPr>
        <w:jc w:val="both"/>
        <w:rPr>
          <w:rFonts w:ascii="Times New Roman" w:hAnsi="Times New Roman"/>
        </w:rPr>
      </w:pPr>
      <w:r>
        <w:rPr>
          <w:rFonts w:ascii="Times New Roman" w:hAnsi="Times New Roman"/>
        </w:rPr>
        <w:t>7.2. Настоящий договор может быть расторгнут по соглашению Сторон; по инициативе Исполнителя в одностороннем порядке в случаях:</w:t>
      </w:r>
    </w:p>
    <w:p w:rsidR="00032D67" w:rsidRDefault="00833C2D">
      <w:pPr>
        <w:jc w:val="both"/>
        <w:rPr>
          <w:rFonts w:ascii="Times New Roman" w:hAnsi="Times New Roman"/>
        </w:rPr>
      </w:pPr>
      <w:r>
        <w:rPr>
          <w:rFonts w:ascii="Times New Roman" w:hAnsi="Times New Roman"/>
        </w:rPr>
        <w:tab/>
      </w:r>
      <w:r>
        <w:rPr>
          <w:rFonts w:ascii="Times New Roman" w:hAnsi="Times New Roman"/>
          <w:i/>
        </w:rPr>
        <w:t xml:space="preserve">- </w:t>
      </w:r>
      <w:r>
        <w:rPr>
          <w:rFonts w:ascii="Times New Roman" w:hAnsi="Times New Roman"/>
        </w:rPr>
        <w:t>нарушения сроков оплаты по настоящему договору в течение 1 месяца,</w:t>
      </w:r>
    </w:p>
    <w:p w:rsidR="00032D67" w:rsidRDefault="00833C2D">
      <w:pPr>
        <w:jc w:val="both"/>
        <w:rPr>
          <w:rFonts w:ascii="Times New Roman" w:hAnsi="Times New Roman"/>
        </w:rPr>
      </w:pPr>
      <w:r>
        <w:rPr>
          <w:rFonts w:ascii="Times New Roman" w:hAnsi="Times New Roman"/>
        </w:rPr>
        <w:tab/>
        <w:t>- невозможности надлежащего исполнения обязательства по оказанию платных образовательных услуг вследствие действий Обучающегося,</w:t>
      </w:r>
    </w:p>
    <w:p w:rsidR="00032D67" w:rsidRDefault="00833C2D">
      <w:pPr>
        <w:jc w:val="both"/>
        <w:rPr>
          <w:rFonts w:ascii="Times New Roman" w:hAnsi="Times New Roman"/>
        </w:rPr>
      </w:pPr>
      <w:r>
        <w:rPr>
          <w:rFonts w:ascii="Times New Roman" w:hAnsi="Times New Roman"/>
        </w:rPr>
        <w:tab/>
        <w:t>- в иных случаях, предусмотренных законодательством Российской Федерации.</w:t>
      </w:r>
    </w:p>
    <w:p w:rsidR="00032D67" w:rsidRDefault="00833C2D">
      <w:pPr>
        <w:jc w:val="both"/>
        <w:rPr>
          <w:rFonts w:ascii="Times New Roman" w:hAnsi="Times New Roman"/>
        </w:rPr>
      </w:pPr>
      <w:r>
        <w:rPr>
          <w:rFonts w:ascii="Times New Roman" w:hAnsi="Times New Roman"/>
        </w:rPr>
        <w:t>7.3. Настоящий договор расторгается досрочно:</w:t>
      </w:r>
    </w:p>
    <w:p w:rsidR="00032D67" w:rsidRDefault="00833C2D">
      <w:pPr>
        <w:jc w:val="both"/>
        <w:rPr>
          <w:rFonts w:ascii="Times New Roman" w:hAnsi="Times New Roman"/>
        </w:rPr>
      </w:pPr>
      <w:r>
        <w:rPr>
          <w:rFonts w:ascii="Times New Roman" w:hAnsi="Times New Roman"/>
        </w:rPr>
        <w:tab/>
        <w:t>- по инициативе родителей (законных представителей) несовершеннолетнего Обучающегося, в том числе в случаях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32D67" w:rsidRDefault="00833C2D">
      <w:pPr>
        <w:jc w:val="both"/>
        <w:rPr>
          <w:rFonts w:ascii="Times New Roman" w:hAnsi="Times New Roman"/>
        </w:rPr>
      </w:pPr>
      <w:r>
        <w:rPr>
          <w:rFonts w:ascii="Times New Roman" w:hAnsi="Times New Roman"/>
        </w:rPr>
        <w:tab/>
        <w:t>- по обстоятельствам, не зависящим от воли родителей (законных представителей) несовершеннолетнего Обучающегося или Исполнителя, в том числе, в случае ликвидации Исполнителя или прекращения предоставления платной услуги Исполнителем по объективным обстоятельствам.</w:t>
      </w:r>
    </w:p>
    <w:p w:rsidR="00032D67" w:rsidRDefault="00833C2D">
      <w:pPr>
        <w:ind w:firstLine="708"/>
        <w:jc w:val="both"/>
        <w:rPr>
          <w:rFonts w:ascii="Times New Roman" w:hAnsi="Times New Roman"/>
        </w:rPr>
      </w:pPr>
      <w:r>
        <w:rPr>
          <w:rFonts w:ascii="Times New Roman" w:hAnsi="Times New Roman"/>
        </w:rPr>
        <w:lastRenderedPageBreak/>
        <w:t xml:space="preserve">7.3.1.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каких-либо дополнительных, в </w:t>
      </w:r>
      <w:proofErr w:type="spellStart"/>
      <w:r>
        <w:rPr>
          <w:rFonts w:ascii="Times New Roman" w:hAnsi="Times New Roman"/>
        </w:rPr>
        <w:t>т.ч</w:t>
      </w:r>
      <w:proofErr w:type="spellEnd"/>
      <w:r>
        <w:rPr>
          <w:rFonts w:ascii="Times New Roman" w:hAnsi="Times New Roman"/>
        </w:rPr>
        <w:t>. материальных, обязательств Обучающегося перед Исполнителем.</w:t>
      </w:r>
    </w:p>
    <w:p w:rsidR="00032D67" w:rsidRDefault="00833C2D">
      <w:pPr>
        <w:ind w:firstLine="708"/>
        <w:jc w:val="both"/>
        <w:rPr>
          <w:rFonts w:ascii="Times New Roman" w:hAnsi="Times New Roman"/>
        </w:rPr>
      </w:pPr>
      <w:r>
        <w:rPr>
          <w:rFonts w:ascii="Times New Roman" w:hAnsi="Times New Roman"/>
        </w:rPr>
        <w:t>7.3.2.  При досрочном прекращении образовательных отношений настоящий договор расторгается на основании приказа заведующего.</w:t>
      </w:r>
    </w:p>
    <w:p w:rsidR="00032D67" w:rsidRDefault="00833C2D">
      <w:pPr>
        <w:ind w:firstLine="708"/>
        <w:jc w:val="both"/>
        <w:rPr>
          <w:rFonts w:ascii="Times New Roman" w:hAnsi="Times New Roman"/>
        </w:rPr>
      </w:pPr>
      <w:r>
        <w:rPr>
          <w:rFonts w:ascii="Times New Roman" w:hAnsi="Times New Roman"/>
        </w:rPr>
        <w:t>7.3.3. Исполнитель вправе отказаться от исполнения обязательств по договору, при условии полного возмещения заказчику убытков.</w:t>
      </w:r>
    </w:p>
    <w:p w:rsidR="00032D67" w:rsidRDefault="00833C2D">
      <w:pPr>
        <w:ind w:firstLine="708"/>
        <w:jc w:val="both"/>
        <w:rPr>
          <w:rFonts w:ascii="Times New Roman" w:hAnsi="Times New Roman"/>
        </w:rPr>
      </w:pPr>
      <w:r>
        <w:rPr>
          <w:rFonts w:ascii="Times New Roman" w:hAnsi="Times New Roman"/>
        </w:rPr>
        <w:t>7.3.4. Заказчик вправе отказаться от исполнения обязательств настоящего договора при условии оплаты исполнителю фактически понесенных им расходов, связанных с исполнением обязательств по договору.</w:t>
      </w:r>
    </w:p>
    <w:p w:rsidR="00032D67" w:rsidRDefault="00833C2D">
      <w:pPr>
        <w:jc w:val="both"/>
        <w:rPr>
          <w:rFonts w:ascii="Times New Roman" w:hAnsi="Times New Roman"/>
        </w:rPr>
      </w:pPr>
      <w:r>
        <w:rPr>
          <w:rFonts w:ascii="Times New Roman" w:hAnsi="Times New Roman"/>
        </w:rPr>
        <w:t xml:space="preserve">7.4. Если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3 предупреждений Заказчик не устранит указанные нарушения. </w:t>
      </w:r>
    </w:p>
    <w:p w:rsidR="00032D67" w:rsidRDefault="00833C2D">
      <w:pPr>
        <w:jc w:val="both"/>
        <w:rPr>
          <w:rFonts w:ascii="Times New Roman" w:hAnsi="Times New Roman"/>
        </w:rPr>
      </w:pPr>
      <w:r>
        <w:rPr>
          <w:rFonts w:ascii="Times New Roman" w:hAnsi="Times New Roman"/>
        </w:rPr>
        <w:t>7.5. Договор считается расторгнутым со дня письменного заявления Заказчика о прекращении пользования платными услугами; либо со дня письменного уведомления Исполнителем Заказчика об отказе в исполнении договора. Основанием для прекращения образовательных отношений является приказ об отчислении из МАДОУ, или в связи с завершением обучения по данной образовательной программе, или в связи с досрочным прекращением образовательных отношений.</w:t>
      </w:r>
    </w:p>
    <w:p w:rsidR="00032D67" w:rsidRDefault="00032D67">
      <w:pPr>
        <w:rPr>
          <w:rFonts w:ascii="Times New Roman" w:hAnsi="Times New Roman"/>
        </w:rPr>
      </w:pPr>
    </w:p>
    <w:p w:rsidR="00032D67" w:rsidRDefault="00833C2D">
      <w:pPr>
        <w:jc w:val="center"/>
        <w:rPr>
          <w:rFonts w:ascii="Times New Roman" w:hAnsi="Times New Roman"/>
        </w:rPr>
      </w:pPr>
      <w:r>
        <w:rPr>
          <w:rFonts w:ascii="Times New Roman" w:hAnsi="Times New Roman"/>
          <w:b/>
        </w:rPr>
        <w:t>8.</w:t>
      </w:r>
      <w:r>
        <w:rPr>
          <w:rFonts w:ascii="Times New Roman" w:hAnsi="Times New Roman"/>
        </w:rPr>
        <w:t xml:space="preserve">  </w:t>
      </w:r>
      <w:r>
        <w:rPr>
          <w:rFonts w:ascii="Times New Roman" w:hAnsi="Times New Roman"/>
          <w:b/>
        </w:rPr>
        <w:t>Ответственность Сторон за неисполнение или ненадлежащее исполнение обязательств по настоящему договору</w:t>
      </w:r>
    </w:p>
    <w:p w:rsidR="00032D67" w:rsidRDefault="00833C2D">
      <w:pPr>
        <w:jc w:val="both"/>
        <w:rPr>
          <w:rFonts w:ascii="Times New Roman" w:hAnsi="Times New Roman"/>
        </w:rPr>
      </w:pPr>
      <w:r>
        <w:rPr>
          <w:rFonts w:ascii="Times New Roman" w:hAnsi="Times New Roman"/>
        </w:rPr>
        <w:t xml:space="preserve">8.1. За неисполнение либо ненадлежащее исполнение обязательств по настоящему Договору Исполнитель и </w:t>
      </w:r>
      <w:proofErr w:type="gramStart"/>
      <w:r>
        <w:rPr>
          <w:rFonts w:ascii="Times New Roman" w:hAnsi="Times New Roman"/>
        </w:rPr>
        <w:t>заказчик  несут</w:t>
      </w:r>
      <w:proofErr w:type="gramEnd"/>
      <w:r>
        <w:rPr>
          <w:rFonts w:ascii="Times New Roman" w:hAnsi="Times New Roman"/>
        </w:rPr>
        <w:t xml:space="preserve"> ответственность,  предусмотренную  законодательством Российской Федерации и настоящим договором.</w:t>
      </w:r>
    </w:p>
    <w:p w:rsidR="00032D67" w:rsidRDefault="00833C2D">
      <w:pPr>
        <w:jc w:val="both"/>
        <w:rPr>
          <w:rFonts w:ascii="Times New Roman" w:hAnsi="Times New Roman"/>
        </w:rPr>
      </w:pPr>
      <w:r>
        <w:rPr>
          <w:rFonts w:ascii="Times New Roman" w:hAnsi="Times New Roman"/>
        </w:rPr>
        <w:t xml:space="preserve">8.2. Заказчик при обнаружении недостатка платной услуги, в том числе оказания её не в полном объеме, предусмотренном образовательными программами (частью образовательной программы), вправе по своему </w:t>
      </w:r>
      <w:proofErr w:type="gramStart"/>
      <w:r>
        <w:rPr>
          <w:rFonts w:ascii="Times New Roman" w:hAnsi="Times New Roman"/>
        </w:rPr>
        <w:t>выбору  потребовать</w:t>
      </w:r>
      <w:proofErr w:type="gramEnd"/>
      <w:r>
        <w:rPr>
          <w:rFonts w:ascii="Times New Roman" w:hAnsi="Times New Roman"/>
        </w:rPr>
        <w:t>:</w:t>
      </w:r>
    </w:p>
    <w:p w:rsidR="00032D67" w:rsidRDefault="00833C2D">
      <w:pPr>
        <w:jc w:val="both"/>
        <w:rPr>
          <w:rFonts w:ascii="Times New Roman" w:hAnsi="Times New Roman"/>
        </w:rPr>
      </w:pPr>
      <w:r>
        <w:rPr>
          <w:rFonts w:ascii="Times New Roman" w:hAnsi="Times New Roman"/>
        </w:rPr>
        <w:t>А) безвозмездного оказания платной услуги;</w:t>
      </w:r>
    </w:p>
    <w:p w:rsidR="00032D67" w:rsidRDefault="00833C2D">
      <w:pPr>
        <w:jc w:val="both"/>
        <w:rPr>
          <w:rFonts w:ascii="Times New Roman" w:hAnsi="Times New Roman"/>
        </w:rPr>
      </w:pPr>
      <w:r>
        <w:rPr>
          <w:rFonts w:ascii="Times New Roman" w:hAnsi="Times New Roman"/>
        </w:rPr>
        <w:t>Б) соразмерного уменьшения стоимости оказанной платной услуги;</w:t>
      </w:r>
    </w:p>
    <w:p w:rsidR="00032D67" w:rsidRDefault="00833C2D">
      <w:pPr>
        <w:jc w:val="both"/>
        <w:rPr>
          <w:rFonts w:ascii="Times New Roman" w:hAnsi="Times New Roman"/>
        </w:rPr>
      </w:pPr>
      <w:r>
        <w:rPr>
          <w:rFonts w:ascii="Times New Roman" w:hAnsi="Times New Roman"/>
        </w:rPr>
        <w:t>В) возмещения понесенных им расходов по устранению недостатков оказанной платной</w:t>
      </w:r>
      <w:r>
        <w:rPr>
          <w:rFonts w:ascii="Times New Roman" w:hAnsi="Times New Roman"/>
        </w:rPr>
        <w:tab/>
        <w:t xml:space="preserve"> услуги своими силами или третьими лицами.</w:t>
      </w:r>
    </w:p>
    <w:p w:rsidR="00032D67" w:rsidRDefault="00833C2D">
      <w:pPr>
        <w:jc w:val="both"/>
        <w:rPr>
          <w:rFonts w:ascii="Times New Roman" w:hAnsi="Times New Roman"/>
        </w:rPr>
      </w:pPr>
      <w:r>
        <w:rPr>
          <w:rFonts w:ascii="Times New Roman" w:hAnsi="Times New Roman"/>
        </w:rPr>
        <w:t>8.3. Заказчик вправе отказаться от исполнения настоящего договора, если им обнаружен существенный недостаток оказанной платной услуги (неустранимый недостаток или недостаток, который не может быть устранен без 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32D67" w:rsidRDefault="00833C2D">
      <w:pPr>
        <w:jc w:val="both"/>
        <w:rPr>
          <w:rFonts w:ascii="Times New Roman" w:hAnsi="Times New Roman"/>
        </w:rPr>
      </w:pPr>
      <w:r>
        <w:rPr>
          <w:rFonts w:ascii="Times New Roman" w:hAnsi="Times New Roman"/>
        </w:rPr>
        <w:t>8.4. Заказчик вправе в случае, если Исполнитель нарушил сроки оказания платной услуги (сроки начала и) или) окончания оказания платной услуги и (или) промежуточные сроки оказания платной услуги) либо если во время оказания платной услуги стало очевидным, что она не будет осуществлена в срок, по своему выбору:</w:t>
      </w:r>
    </w:p>
    <w:p w:rsidR="00032D67" w:rsidRDefault="00833C2D">
      <w:pPr>
        <w:jc w:val="both"/>
        <w:rPr>
          <w:rFonts w:ascii="Times New Roman" w:hAnsi="Times New Roman"/>
        </w:rPr>
      </w:pPr>
      <w:r>
        <w:rPr>
          <w:rFonts w:ascii="Times New Roman" w:hAnsi="Times New Roman"/>
        </w:rPr>
        <w:t>А) назначить Исполнителю новый срок, в течение которого исполнитель должен приступить к оказанию платной услуги (или) закончить оказание платной услуги;</w:t>
      </w:r>
    </w:p>
    <w:p w:rsidR="00032D67" w:rsidRDefault="00833C2D">
      <w:pPr>
        <w:jc w:val="both"/>
        <w:rPr>
          <w:rFonts w:ascii="Times New Roman" w:hAnsi="Times New Roman"/>
        </w:rPr>
      </w:pPr>
      <w:r>
        <w:rPr>
          <w:rFonts w:ascii="Times New Roman" w:hAnsi="Times New Roman"/>
        </w:rPr>
        <w:t>Б) поручить оказать платную услугу третьим лицам за разумную цену и потребовать от Исполнителя возмещения понесенных расходов;</w:t>
      </w:r>
    </w:p>
    <w:p w:rsidR="00032D67" w:rsidRDefault="00833C2D">
      <w:pPr>
        <w:jc w:val="both"/>
        <w:rPr>
          <w:rFonts w:ascii="Times New Roman" w:hAnsi="Times New Roman"/>
        </w:rPr>
      </w:pPr>
      <w:r>
        <w:rPr>
          <w:rFonts w:ascii="Times New Roman" w:hAnsi="Times New Roman"/>
        </w:rPr>
        <w:t xml:space="preserve">В) потребовать уменьшения стоимости </w:t>
      </w:r>
      <w:proofErr w:type="gramStart"/>
      <w:r>
        <w:rPr>
          <w:rFonts w:ascii="Times New Roman" w:hAnsi="Times New Roman"/>
        </w:rPr>
        <w:t>платной  услуги</w:t>
      </w:r>
      <w:proofErr w:type="gramEnd"/>
      <w:r>
        <w:rPr>
          <w:rFonts w:ascii="Times New Roman" w:hAnsi="Times New Roman"/>
        </w:rPr>
        <w:t>;</w:t>
      </w:r>
    </w:p>
    <w:p w:rsidR="00032D67" w:rsidRDefault="00833C2D">
      <w:pPr>
        <w:jc w:val="both"/>
        <w:rPr>
          <w:rFonts w:ascii="Times New Roman" w:hAnsi="Times New Roman"/>
        </w:rPr>
      </w:pPr>
      <w:r>
        <w:rPr>
          <w:rFonts w:ascii="Times New Roman" w:hAnsi="Times New Roman"/>
        </w:rPr>
        <w:t>Г) расторгнуть настоящий договор.</w:t>
      </w:r>
    </w:p>
    <w:p w:rsidR="00032D67" w:rsidRDefault="00833C2D">
      <w:pPr>
        <w:jc w:val="both"/>
        <w:rPr>
          <w:rFonts w:ascii="Times New Roman" w:hAnsi="Times New Roman"/>
        </w:rPr>
      </w:pPr>
      <w:r>
        <w:rPr>
          <w:rFonts w:ascii="Times New Roman" w:hAnsi="Times New Roman"/>
        </w:rPr>
        <w:t xml:space="preserve">8.5. Заказчик вправе потребовать полного возмещения убытков, причиненных ему в связи с </w:t>
      </w:r>
      <w:proofErr w:type="gramStart"/>
      <w:r>
        <w:rPr>
          <w:rFonts w:ascii="Times New Roman" w:hAnsi="Times New Roman"/>
        </w:rPr>
        <w:t>нарушением  сроков</w:t>
      </w:r>
      <w:proofErr w:type="gramEnd"/>
      <w:r>
        <w:rPr>
          <w:rFonts w:ascii="Times New Roman" w:hAnsi="Times New Roman"/>
        </w:rPr>
        <w:t xml:space="preserve"> начала оказания платной услуги  и (или) окончания оказания платной услуги, а также в связи с недостатками платной услуги в порядке, установленным законодательством  Российской Федерации.</w:t>
      </w:r>
    </w:p>
    <w:p w:rsidR="00032D67" w:rsidRDefault="00032D67">
      <w:pPr>
        <w:jc w:val="center"/>
        <w:rPr>
          <w:rFonts w:ascii="Times New Roman" w:hAnsi="Times New Roman"/>
          <w:b/>
        </w:rPr>
      </w:pPr>
    </w:p>
    <w:p w:rsidR="00997F08" w:rsidRDefault="00997F08">
      <w:pPr>
        <w:jc w:val="center"/>
        <w:rPr>
          <w:rFonts w:ascii="Times New Roman" w:hAnsi="Times New Roman"/>
          <w:b/>
        </w:rPr>
      </w:pPr>
    </w:p>
    <w:p w:rsidR="00997F08" w:rsidRDefault="00997F08">
      <w:pPr>
        <w:jc w:val="center"/>
        <w:rPr>
          <w:rFonts w:ascii="Times New Roman" w:hAnsi="Times New Roman"/>
          <w:b/>
        </w:rPr>
      </w:pPr>
    </w:p>
    <w:p w:rsidR="00032D67" w:rsidRDefault="00833C2D">
      <w:pPr>
        <w:jc w:val="center"/>
        <w:rPr>
          <w:rFonts w:ascii="Times New Roman" w:hAnsi="Times New Roman"/>
        </w:rPr>
      </w:pPr>
      <w:r>
        <w:rPr>
          <w:rFonts w:ascii="Times New Roman" w:hAnsi="Times New Roman"/>
          <w:b/>
        </w:rPr>
        <w:lastRenderedPageBreak/>
        <w:t>9.</w:t>
      </w:r>
      <w:r>
        <w:rPr>
          <w:rFonts w:ascii="Times New Roman" w:hAnsi="Times New Roman"/>
        </w:rPr>
        <w:t xml:space="preserve">  </w:t>
      </w:r>
      <w:r>
        <w:rPr>
          <w:rFonts w:ascii="Times New Roman" w:hAnsi="Times New Roman"/>
          <w:b/>
        </w:rPr>
        <w:t>Срок действия договора и другие условия</w:t>
      </w:r>
    </w:p>
    <w:p w:rsidR="00032D67" w:rsidRDefault="00833C2D">
      <w:pPr>
        <w:jc w:val="both"/>
        <w:rPr>
          <w:rFonts w:ascii="Times New Roman" w:hAnsi="Times New Roman"/>
        </w:rPr>
      </w:pPr>
      <w:r>
        <w:rPr>
          <w:rFonts w:ascii="Times New Roman" w:hAnsi="Times New Roman"/>
        </w:rPr>
        <w:t xml:space="preserve">9.1. Настоящий договор вступает в силу с «_____» ______20_____г. и действует до полного исполнения сторонами обязательств, т.е. </w:t>
      </w:r>
      <w:proofErr w:type="gramStart"/>
      <w:r>
        <w:rPr>
          <w:rFonts w:ascii="Times New Roman" w:hAnsi="Times New Roman"/>
        </w:rPr>
        <w:t>до</w:t>
      </w:r>
      <w:r>
        <w:rPr>
          <w:rFonts w:ascii="Times New Roman" w:hAnsi="Times New Roman"/>
          <w:b/>
        </w:rPr>
        <w:t xml:space="preserve">  «</w:t>
      </w:r>
      <w:proofErr w:type="gramEnd"/>
      <w:r>
        <w:rPr>
          <w:rFonts w:ascii="Times New Roman" w:hAnsi="Times New Roman"/>
          <w:b/>
        </w:rPr>
        <w:t>_____»__________________</w:t>
      </w:r>
      <w:r>
        <w:rPr>
          <w:rFonts w:ascii="Times New Roman" w:hAnsi="Times New Roman"/>
        </w:rPr>
        <w:t>20___ г.</w:t>
      </w:r>
    </w:p>
    <w:p w:rsidR="00032D67" w:rsidRDefault="00833C2D">
      <w:pPr>
        <w:jc w:val="both"/>
        <w:rPr>
          <w:rFonts w:ascii="Times New Roman" w:hAnsi="Times New Roman"/>
        </w:rPr>
      </w:pPr>
      <w:r>
        <w:rPr>
          <w:rFonts w:ascii="Times New Roman" w:hAnsi="Times New Roman"/>
        </w:rPr>
        <w:t xml:space="preserve">9.2. Настоящий договор составлен </w:t>
      </w:r>
      <w:proofErr w:type="gramStart"/>
      <w:r>
        <w:rPr>
          <w:rFonts w:ascii="Times New Roman" w:hAnsi="Times New Roman"/>
        </w:rPr>
        <w:t>в  двух</w:t>
      </w:r>
      <w:proofErr w:type="gramEnd"/>
      <w:r>
        <w:rPr>
          <w:rFonts w:ascii="Times New Roman" w:hAnsi="Times New Roman"/>
        </w:rPr>
        <w:t xml:space="preserve"> экземплярах, имеющих равную юридическую силу, по одному для каждой стороны.</w:t>
      </w:r>
    </w:p>
    <w:p w:rsidR="00032D67" w:rsidRDefault="00833C2D">
      <w:pPr>
        <w:jc w:val="both"/>
        <w:rPr>
          <w:rFonts w:ascii="Times New Roman" w:hAnsi="Times New Roman"/>
        </w:rPr>
      </w:pPr>
      <w:r>
        <w:rPr>
          <w:rFonts w:ascii="Times New Roman" w:hAnsi="Times New Roman"/>
        </w:rPr>
        <w:t>9.3. Стороны обязуются письменно извещать друг друга о смене реквизитов, адресов и иных существенных изменениях.</w:t>
      </w:r>
    </w:p>
    <w:p w:rsidR="00032D67" w:rsidRDefault="00833C2D">
      <w:pPr>
        <w:jc w:val="both"/>
        <w:rPr>
          <w:rFonts w:ascii="Times New Roman" w:hAnsi="Times New Roman"/>
        </w:rPr>
      </w:pPr>
      <w:r>
        <w:rPr>
          <w:rFonts w:ascii="Times New Roman" w:hAnsi="Times New Roman"/>
        </w:rPr>
        <w:t>9.4.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32D67" w:rsidRDefault="00833C2D">
      <w:pPr>
        <w:jc w:val="both"/>
        <w:rPr>
          <w:rFonts w:ascii="Times New Roman" w:hAnsi="Times New Roman"/>
        </w:rPr>
      </w:pPr>
      <w:r>
        <w:rPr>
          <w:rFonts w:ascii="Times New Roman" w:hAnsi="Times New Roman"/>
        </w:rPr>
        <w:t>Все изменения, дополнения оформляются в письменном виде, подписываются обеими сторонами и являются его неотъемлемой частью.</w:t>
      </w:r>
    </w:p>
    <w:p w:rsidR="00032D67" w:rsidRDefault="00833C2D">
      <w:pPr>
        <w:jc w:val="both"/>
        <w:rPr>
          <w:rFonts w:ascii="Times New Roman" w:hAnsi="Times New Roman"/>
        </w:rPr>
      </w:pPr>
      <w:r>
        <w:rPr>
          <w:rFonts w:ascii="Times New Roman" w:hAnsi="Times New Roman"/>
        </w:rPr>
        <w:t>9.5. Споры, не урегулированные путем переговоров, разрешаются в судебном порядке, установленным законодательством РФ.</w:t>
      </w:r>
    </w:p>
    <w:p w:rsidR="00032D67" w:rsidRDefault="00833C2D">
      <w:pPr>
        <w:jc w:val="both"/>
        <w:rPr>
          <w:rFonts w:ascii="Times New Roman" w:hAnsi="Times New Roman"/>
        </w:rPr>
      </w:pPr>
      <w:r>
        <w:rPr>
          <w:rFonts w:ascii="Times New Roman" w:hAnsi="Times New Roman"/>
        </w:rPr>
        <w:t>9.6.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32D67" w:rsidRDefault="00833C2D">
      <w:pPr>
        <w:jc w:val="both"/>
        <w:rPr>
          <w:rFonts w:ascii="Times New Roman" w:hAnsi="Times New Roman"/>
        </w:rPr>
      </w:pPr>
      <w:r>
        <w:rPr>
          <w:rFonts w:ascii="Times New Roman" w:hAnsi="Times New Roman"/>
        </w:rPr>
        <w:t>9.7. При выполнении условий настоящего договора Стороны руководствуются законодательством Российской Федерации.</w:t>
      </w:r>
    </w:p>
    <w:p w:rsidR="00032D67" w:rsidRDefault="00833C2D">
      <w:pPr>
        <w:jc w:val="center"/>
        <w:rPr>
          <w:rFonts w:ascii="Times New Roman" w:hAnsi="Times New Roman"/>
        </w:rPr>
      </w:pPr>
      <w:r>
        <w:rPr>
          <w:rFonts w:ascii="Times New Roman" w:hAnsi="Times New Roman"/>
          <w:b/>
        </w:rPr>
        <w:t>10. Адреса и подписи сторон:</w:t>
      </w:r>
    </w:p>
    <w:p w:rsidR="00032D67" w:rsidRDefault="00032D67">
      <w:pPr>
        <w:jc w:val="center"/>
        <w:rPr>
          <w:rFonts w:ascii="Times New Roman" w:hAnsi="Times New Roman"/>
          <w:b/>
        </w:rPr>
      </w:pPr>
    </w:p>
    <w:p w:rsidR="00032D67" w:rsidRDefault="00032D67">
      <w:pPr>
        <w:jc w:val="center"/>
        <w:rPr>
          <w:rFonts w:ascii="Times New Roman" w:hAnsi="Times New Roman"/>
          <w:b/>
        </w:rPr>
      </w:pPr>
    </w:p>
    <w:p w:rsidR="00032D67" w:rsidRDefault="00833C2D">
      <w:pPr>
        <w:rPr>
          <w:rFonts w:ascii="Times New Roman" w:hAnsi="Times New Roman"/>
        </w:rPr>
      </w:pPr>
      <w:r>
        <w:rPr>
          <w:rFonts w:ascii="Times New Roman" w:hAnsi="Times New Roman"/>
        </w:rPr>
        <w:t xml:space="preserve"> </w:t>
      </w:r>
      <w:proofErr w:type="gramStart"/>
      <w:r>
        <w:rPr>
          <w:rFonts w:ascii="Times New Roman" w:hAnsi="Times New Roman"/>
        </w:rPr>
        <w:t xml:space="preserve">Исполнитель:   </w:t>
      </w:r>
      <w:proofErr w:type="gramEnd"/>
      <w:r>
        <w:rPr>
          <w:rFonts w:ascii="Times New Roman" w:hAnsi="Times New Roman"/>
        </w:rPr>
        <w:t xml:space="preserve">                                                                         Заказчик:</w:t>
      </w:r>
    </w:p>
    <w:p w:rsidR="00032D67" w:rsidRDefault="00032D67">
      <w:pPr>
        <w:rPr>
          <w:rFonts w:ascii="Times New Roman" w:hAnsi="Times New Roman"/>
        </w:rPr>
      </w:pP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4489"/>
        <w:gridCol w:w="5149"/>
      </w:tblGrid>
      <w:tr w:rsidR="00032D67">
        <w:tc>
          <w:tcPr>
            <w:tcW w:w="4489" w:type="dxa"/>
            <w:tcBorders>
              <w:top w:val="single" w:sz="2" w:space="0" w:color="000001"/>
              <w:left w:val="single" w:sz="2" w:space="0" w:color="000001"/>
              <w:bottom w:val="single" w:sz="2" w:space="0" w:color="000001"/>
            </w:tcBorders>
            <w:shd w:val="clear" w:color="auto" w:fill="auto"/>
            <w:tcMar>
              <w:left w:w="51" w:type="dxa"/>
            </w:tcMar>
          </w:tcPr>
          <w:p w:rsidR="00032D67" w:rsidRDefault="00833C2D">
            <w:pPr>
              <w:rPr>
                <w:rFonts w:ascii="Times New Roman" w:hAnsi="Times New Roman"/>
              </w:rPr>
            </w:pPr>
            <w:r>
              <w:rPr>
                <w:rFonts w:ascii="Times New Roman" w:hAnsi="Times New Roman"/>
              </w:rPr>
              <w:t xml:space="preserve">МАДОУ   ЦРР – д/с № 18 </w:t>
            </w:r>
          </w:p>
          <w:p w:rsidR="00032D67" w:rsidRDefault="00833C2D">
            <w:pPr>
              <w:rPr>
                <w:rFonts w:ascii="Times New Roman" w:hAnsi="Times New Roman"/>
              </w:rPr>
            </w:pPr>
            <w:r>
              <w:rPr>
                <w:rFonts w:ascii="Times New Roman" w:hAnsi="Times New Roman"/>
              </w:rPr>
              <w:t xml:space="preserve">352380, РФ, Краснодарский край, </w:t>
            </w:r>
          </w:p>
          <w:p w:rsidR="00032D67" w:rsidRDefault="00833C2D">
            <w:pPr>
              <w:rPr>
                <w:rFonts w:ascii="Times New Roman" w:hAnsi="Times New Roman"/>
              </w:rPr>
            </w:pPr>
            <w:r>
              <w:rPr>
                <w:rFonts w:ascii="Times New Roman" w:hAnsi="Times New Roman"/>
              </w:rPr>
              <w:t xml:space="preserve">Кавказский район, г. Кропоткин, </w:t>
            </w:r>
          </w:p>
          <w:p w:rsidR="00032D67" w:rsidRDefault="00833C2D">
            <w:pPr>
              <w:rPr>
                <w:rFonts w:ascii="Times New Roman" w:hAnsi="Times New Roman"/>
              </w:rPr>
            </w:pPr>
            <w:r>
              <w:rPr>
                <w:rFonts w:ascii="Times New Roman" w:hAnsi="Times New Roman"/>
              </w:rPr>
              <w:t>ул. Красная, 109</w:t>
            </w:r>
          </w:p>
          <w:p w:rsidR="00032D67" w:rsidRDefault="00833C2D">
            <w:pPr>
              <w:rPr>
                <w:rFonts w:ascii="Times New Roman" w:hAnsi="Times New Roman"/>
              </w:rPr>
            </w:pPr>
            <w:r>
              <w:rPr>
                <w:rFonts w:ascii="Times New Roman" w:hAnsi="Times New Roman"/>
              </w:rPr>
              <w:t>ИНН 2313016059</w:t>
            </w:r>
          </w:p>
          <w:p w:rsidR="00032D67" w:rsidRDefault="00833C2D">
            <w:pPr>
              <w:rPr>
                <w:rFonts w:ascii="Times New Roman" w:hAnsi="Times New Roman"/>
              </w:rPr>
            </w:pPr>
            <w:r>
              <w:rPr>
                <w:rFonts w:ascii="Times New Roman" w:hAnsi="Times New Roman"/>
              </w:rPr>
              <w:t>КПП 231301001</w:t>
            </w:r>
          </w:p>
          <w:p w:rsidR="00032D67" w:rsidRDefault="00833C2D">
            <w:pPr>
              <w:rPr>
                <w:rFonts w:ascii="Times New Roman" w:hAnsi="Times New Roman"/>
              </w:rPr>
            </w:pPr>
            <w:r>
              <w:rPr>
                <w:rFonts w:ascii="Times New Roman" w:hAnsi="Times New Roman"/>
              </w:rPr>
              <w:t>ОГРН 1022302300371</w:t>
            </w:r>
          </w:p>
          <w:p w:rsidR="00032D67" w:rsidRDefault="00833C2D">
            <w:pPr>
              <w:shd w:val="clear" w:color="auto" w:fill="FFFFFF"/>
              <w:spacing w:line="100" w:lineRule="atLeast"/>
              <w:rPr>
                <w:rFonts w:ascii="Times New Roman" w:hAnsi="Times New Roman"/>
              </w:rPr>
            </w:pPr>
            <w:r>
              <w:rPr>
                <w:rFonts w:ascii="Times New Roman" w:hAnsi="Times New Roman" w:cs="Times New Roman"/>
              </w:rPr>
              <w:t xml:space="preserve">Единый </w:t>
            </w:r>
            <w:bookmarkStart w:id="2" w:name="_Hlk61345036"/>
            <w:r>
              <w:rPr>
                <w:rFonts w:ascii="Times New Roman" w:hAnsi="Times New Roman" w:cs="Times New Roman"/>
              </w:rPr>
              <w:t>казначейский счет</w:t>
            </w:r>
            <w:bookmarkEnd w:id="2"/>
            <w:r>
              <w:rPr>
                <w:rFonts w:ascii="Times New Roman" w:hAnsi="Times New Roman" w:cs="Times New Roman"/>
              </w:rPr>
              <w:t xml:space="preserve">: </w:t>
            </w:r>
            <w:r>
              <w:rPr>
                <w:rFonts w:ascii="Times New Roman" w:eastAsia="Calibri" w:hAnsi="Times New Roman" w:cs="Times New Roman"/>
              </w:rPr>
              <w:t xml:space="preserve">40102810945370000010  </w:t>
            </w:r>
          </w:p>
          <w:p w:rsidR="00032D67" w:rsidRDefault="00833C2D">
            <w:pPr>
              <w:shd w:val="clear" w:color="auto" w:fill="FFFFFF"/>
              <w:spacing w:line="100" w:lineRule="atLeast"/>
              <w:rPr>
                <w:rFonts w:ascii="Times New Roman" w:hAnsi="Times New Roman"/>
              </w:rPr>
            </w:pPr>
            <w:r>
              <w:rPr>
                <w:rFonts w:ascii="Times New Roman" w:hAnsi="Times New Roman" w:cs="Times New Roman"/>
              </w:rPr>
              <w:t>казначейский счет</w:t>
            </w:r>
            <w:r>
              <w:rPr>
                <w:rFonts w:ascii="Times New Roman" w:eastAsia="Calibri" w:hAnsi="Times New Roman" w:cs="Times New Roman"/>
              </w:rPr>
              <w:t xml:space="preserve"> (расчетный счет): 03234643036180001800 </w:t>
            </w:r>
          </w:p>
          <w:p w:rsidR="00032D67" w:rsidRDefault="00833C2D">
            <w:pPr>
              <w:shd w:val="clear" w:color="auto" w:fill="FFFFFF"/>
              <w:spacing w:line="100" w:lineRule="atLeast"/>
              <w:rPr>
                <w:rFonts w:ascii="Times New Roman" w:eastAsia="Calibri" w:hAnsi="Times New Roman" w:cs="Times New Roman"/>
              </w:rPr>
            </w:pPr>
            <w:r>
              <w:rPr>
                <w:rFonts w:ascii="Times New Roman" w:eastAsia="Calibri" w:hAnsi="Times New Roman" w:cs="Times New Roman"/>
              </w:rPr>
              <w:t xml:space="preserve">Южное ГУ Банка России//УФК по </w:t>
            </w:r>
          </w:p>
          <w:p w:rsidR="00032D67" w:rsidRDefault="00833C2D">
            <w:pPr>
              <w:shd w:val="clear" w:color="auto" w:fill="FFFFFF"/>
              <w:spacing w:line="100" w:lineRule="atLeast"/>
              <w:rPr>
                <w:rFonts w:ascii="Times New Roman" w:hAnsi="Times New Roman"/>
              </w:rPr>
            </w:pPr>
            <w:r>
              <w:rPr>
                <w:rFonts w:ascii="Times New Roman" w:eastAsia="Calibri" w:hAnsi="Times New Roman" w:cs="Times New Roman"/>
              </w:rPr>
              <w:t xml:space="preserve">Краснодарскому краю </w:t>
            </w:r>
            <w:r>
              <w:rPr>
                <w:rFonts w:ascii="Times New Roman" w:hAnsi="Times New Roman" w:cs="Times New Roman"/>
              </w:rPr>
              <w:t>г. Краснодар</w:t>
            </w:r>
          </w:p>
          <w:p w:rsidR="00032D67" w:rsidRDefault="00032D67">
            <w:pPr>
              <w:rPr>
                <w:rFonts w:ascii="Times New Roman" w:hAnsi="Times New Roman"/>
              </w:rPr>
            </w:pPr>
          </w:p>
          <w:p w:rsidR="00032D67" w:rsidRDefault="00833C2D">
            <w:pPr>
              <w:rPr>
                <w:rFonts w:ascii="Times New Roman" w:hAnsi="Times New Roman"/>
              </w:rPr>
            </w:pPr>
            <w:r>
              <w:rPr>
                <w:rFonts w:ascii="Times New Roman" w:hAnsi="Times New Roman"/>
              </w:rPr>
              <w:t>Заведующий___________/ Г.В. Волкова/</w:t>
            </w:r>
          </w:p>
          <w:p w:rsidR="00032D67" w:rsidRDefault="00032D67">
            <w:pPr>
              <w:rPr>
                <w:rFonts w:ascii="Times New Roman" w:hAnsi="Times New Roman"/>
              </w:rPr>
            </w:pPr>
          </w:p>
          <w:p w:rsidR="00032D67" w:rsidRDefault="00032D67">
            <w:pPr>
              <w:rPr>
                <w:rFonts w:ascii="Times New Roman" w:hAnsi="Times New Roman"/>
              </w:rPr>
            </w:pPr>
          </w:p>
          <w:p w:rsidR="00032D67" w:rsidRDefault="00833C2D">
            <w:pPr>
              <w:rPr>
                <w:rFonts w:ascii="Times New Roman" w:hAnsi="Times New Roman"/>
              </w:rPr>
            </w:pPr>
            <w:r>
              <w:rPr>
                <w:rFonts w:ascii="Times New Roman" w:hAnsi="Times New Roman"/>
              </w:rPr>
              <w:t>«____»__________________20__г.</w:t>
            </w:r>
          </w:p>
          <w:p w:rsidR="00032D67" w:rsidRDefault="00032D67">
            <w:pPr>
              <w:rPr>
                <w:rFonts w:ascii="Times New Roman" w:hAnsi="Times New Roman"/>
              </w:rPr>
            </w:pPr>
          </w:p>
          <w:p w:rsidR="00032D67" w:rsidRDefault="00032D67">
            <w:pPr>
              <w:rPr>
                <w:rFonts w:ascii="Times New Roman" w:hAnsi="Times New Roman"/>
              </w:rPr>
            </w:pPr>
          </w:p>
          <w:p w:rsidR="00032D67" w:rsidRDefault="00032D67">
            <w:pPr>
              <w:rPr>
                <w:rFonts w:ascii="Times New Roman" w:hAnsi="Times New Roman"/>
              </w:rPr>
            </w:pPr>
          </w:p>
        </w:tc>
        <w:tc>
          <w:tcPr>
            <w:tcW w:w="514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32D67" w:rsidRDefault="00032D67">
            <w:pPr>
              <w:jc w:val="both"/>
              <w:rPr>
                <w:rFonts w:ascii="Times New Roman" w:hAnsi="Times New Roman"/>
                <w:b/>
              </w:rPr>
            </w:pPr>
          </w:p>
          <w:p w:rsidR="00032D67" w:rsidRDefault="00833C2D">
            <w:pPr>
              <w:rPr>
                <w:rFonts w:ascii="Times New Roman" w:hAnsi="Times New Roman"/>
              </w:rPr>
            </w:pPr>
            <w:r>
              <w:rPr>
                <w:rFonts w:ascii="Times New Roman" w:hAnsi="Times New Roman"/>
              </w:rPr>
              <w:t xml:space="preserve"> __________________________________________</w:t>
            </w:r>
            <w:r>
              <w:rPr>
                <w:rFonts w:ascii="Times New Roman" w:hAnsi="Times New Roman"/>
                <w:u w:val="single"/>
              </w:rPr>
              <w:tab/>
            </w:r>
            <w:r>
              <w:rPr>
                <w:rFonts w:ascii="Times New Roman" w:hAnsi="Times New Roman"/>
                <w:u w:val="single"/>
              </w:rPr>
              <w:tab/>
            </w:r>
            <w:r>
              <w:rPr>
                <w:rFonts w:ascii="Times New Roman" w:hAnsi="Times New Roman"/>
                <w:u w:val="single"/>
              </w:rPr>
              <w:tab/>
              <w:t>_____</w:t>
            </w:r>
            <w:proofErr w:type="gramStart"/>
            <w:r>
              <w:rPr>
                <w:rFonts w:ascii="Times New Roman" w:hAnsi="Times New Roman"/>
                <w:u w:val="single"/>
              </w:rPr>
              <w:t xml:space="preserve">_  </w:t>
            </w:r>
            <w:r>
              <w:rPr>
                <w:rFonts w:ascii="Times New Roman" w:hAnsi="Times New Roman"/>
                <w:u w:val="single"/>
              </w:rPr>
              <w:tab/>
            </w:r>
            <w:proofErr w:type="gramEnd"/>
            <w:r>
              <w:rPr>
                <w:rFonts w:ascii="Times New Roman" w:hAnsi="Times New Roman"/>
                <w:u w:val="single"/>
              </w:rPr>
              <w:tab/>
            </w:r>
            <w:r>
              <w:rPr>
                <w:rFonts w:ascii="Times New Roman" w:hAnsi="Times New Roman"/>
                <w:u w:val="single"/>
              </w:rPr>
              <w:tab/>
              <w:t xml:space="preserve">______   </w:t>
            </w:r>
            <w:r>
              <w:rPr>
                <w:rFonts w:ascii="Times New Roman" w:hAnsi="Times New Roman"/>
              </w:rPr>
              <w:t xml:space="preserve">(Ф.И.О. полностью) </w:t>
            </w:r>
          </w:p>
          <w:p w:rsidR="00032D67" w:rsidRDefault="00833C2D">
            <w:pPr>
              <w:pStyle w:val="aa"/>
              <w:rPr>
                <w:rFonts w:ascii="Times New Roman" w:hAnsi="Times New Roman"/>
              </w:rPr>
            </w:pPr>
            <w:r>
              <w:rPr>
                <w:rFonts w:ascii="Times New Roman" w:hAnsi="Times New Roman"/>
              </w:rPr>
              <w:t xml:space="preserve">паспортные данные: </w:t>
            </w:r>
          </w:p>
          <w:p w:rsidR="00032D67" w:rsidRDefault="00833C2D">
            <w:pPr>
              <w:pStyle w:val="aa"/>
              <w:rPr>
                <w:rFonts w:ascii="Times New Roman" w:hAnsi="Times New Roman"/>
              </w:rPr>
            </w:pPr>
            <w:r>
              <w:rPr>
                <w:rFonts w:ascii="Times New Roman" w:hAnsi="Times New Roman"/>
              </w:rPr>
              <w:t>серия_______ № __________</w:t>
            </w:r>
          </w:p>
          <w:p w:rsidR="00032D67" w:rsidRDefault="00833C2D">
            <w:pPr>
              <w:pStyle w:val="aa"/>
              <w:rPr>
                <w:rFonts w:ascii="Times New Roman" w:hAnsi="Times New Roman"/>
              </w:rPr>
            </w:pPr>
            <w:r>
              <w:rPr>
                <w:rFonts w:ascii="Times New Roman" w:hAnsi="Times New Roman"/>
              </w:rPr>
              <w:t>выдан _________________________________</w:t>
            </w:r>
          </w:p>
          <w:p w:rsidR="00032D67" w:rsidRDefault="00833C2D">
            <w:pPr>
              <w:pStyle w:val="aa"/>
              <w:rPr>
                <w:rFonts w:ascii="Times New Roman" w:hAnsi="Times New Roman"/>
              </w:rPr>
            </w:pPr>
            <w:r>
              <w:rPr>
                <w:rFonts w:ascii="Times New Roman" w:hAnsi="Times New Roman"/>
              </w:rPr>
              <w:t>кем ___________________________________</w:t>
            </w:r>
          </w:p>
          <w:p w:rsidR="00032D67" w:rsidRDefault="00833C2D">
            <w:pPr>
              <w:pStyle w:val="aa"/>
              <w:rPr>
                <w:rFonts w:ascii="Times New Roman" w:hAnsi="Times New Roman"/>
              </w:rPr>
            </w:pPr>
            <w:r>
              <w:rPr>
                <w:rFonts w:ascii="Times New Roman" w:hAnsi="Times New Roman"/>
              </w:rPr>
              <w:t>_________________________</w:t>
            </w:r>
          </w:p>
          <w:p w:rsidR="00032D67" w:rsidRDefault="00833C2D">
            <w:pPr>
              <w:pStyle w:val="aa"/>
              <w:rPr>
                <w:rFonts w:ascii="Times New Roman" w:hAnsi="Times New Roman"/>
              </w:rPr>
            </w:pPr>
            <w:r>
              <w:rPr>
                <w:rFonts w:ascii="Times New Roman" w:hAnsi="Times New Roman"/>
              </w:rPr>
              <w:t>место жительства _______________________</w:t>
            </w:r>
          </w:p>
          <w:p w:rsidR="00032D67" w:rsidRDefault="00833C2D">
            <w:pPr>
              <w:pStyle w:val="aa"/>
              <w:rPr>
                <w:rFonts w:ascii="Times New Roman" w:hAnsi="Times New Roman"/>
              </w:rPr>
            </w:pPr>
            <w:r>
              <w:rPr>
                <w:rFonts w:ascii="Times New Roman" w:hAnsi="Times New Roman"/>
              </w:rPr>
              <w:t>______________________________________</w:t>
            </w:r>
          </w:p>
          <w:p w:rsidR="00032D67" w:rsidRDefault="00032D67">
            <w:pPr>
              <w:pStyle w:val="aa"/>
              <w:rPr>
                <w:rFonts w:ascii="Times New Roman" w:hAnsi="Times New Roman"/>
              </w:rPr>
            </w:pPr>
          </w:p>
          <w:p w:rsidR="00032D67" w:rsidRDefault="00833C2D">
            <w:pPr>
              <w:pStyle w:val="aa"/>
              <w:rPr>
                <w:rFonts w:ascii="Times New Roman" w:hAnsi="Times New Roman"/>
              </w:rPr>
            </w:pPr>
            <w:r>
              <w:rPr>
                <w:rFonts w:ascii="Times New Roman" w:hAnsi="Times New Roman"/>
              </w:rPr>
              <w:t>контактный телефон ______________________________</w:t>
            </w:r>
          </w:p>
          <w:p w:rsidR="00032D67" w:rsidRDefault="00833C2D">
            <w:pPr>
              <w:rPr>
                <w:rFonts w:ascii="Times New Roman" w:hAnsi="Times New Roman"/>
              </w:rPr>
            </w:pPr>
            <w:r>
              <w:rPr>
                <w:rFonts w:ascii="Times New Roman" w:hAnsi="Times New Roman"/>
              </w:rPr>
              <w:t>___________________________</w:t>
            </w:r>
          </w:p>
          <w:p w:rsidR="00032D67" w:rsidRDefault="00032D67">
            <w:pPr>
              <w:jc w:val="center"/>
              <w:rPr>
                <w:rFonts w:ascii="Times New Roman" w:hAnsi="Times New Roman"/>
              </w:rPr>
            </w:pPr>
          </w:p>
          <w:p w:rsidR="00032D67" w:rsidRDefault="00032D67">
            <w:pPr>
              <w:jc w:val="center"/>
              <w:rPr>
                <w:rFonts w:ascii="Times New Roman" w:hAnsi="Times New Roman"/>
              </w:rPr>
            </w:pPr>
          </w:p>
          <w:p w:rsidR="00032D67" w:rsidRDefault="00833C2D">
            <w:pPr>
              <w:jc w:val="both"/>
              <w:rPr>
                <w:rFonts w:ascii="Times New Roman" w:hAnsi="Times New Roman"/>
              </w:rPr>
            </w:pPr>
            <w:r>
              <w:rPr>
                <w:rFonts w:ascii="Times New Roman" w:hAnsi="Times New Roman"/>
              </w:rPr>
              <w:t>_____________/_________________________/</w:t>
            </w:r>
          </w:p>
          <w:p w:rsidR="00032D67" w:rsidRDefault="00833C2D">
            <w:pPr>
              <w:jc w:val="both"/>
              <w:rPr>
                <w:rFonts w:ascii="Times New Roman" w:hAnsi="Times New Roman"/>
                <w:b/>
              </w:rPr>
            </w:pPr>
            <w:r>
              <w:rPr>
                <w:rFonts w:ascii="Times New Roman" w:hAnsi="Times New Roman"/>
                <w:b/>
              </w:rPr>
              <w:t xml:space="preserve">       подпись                      расшифровка подписи</w:t>
            </w:r>
          </w:p>
          <w:p w:rsidR="00032D67" w:rsidRDefault="00032D67">
            <w:pPr>
              <w:jc w:val="both"/>
              <w:rPr>
                <w:rFonts w:ascii="Times New Roman" w:hAnsi="Times New Roman"/>
                <w:b/>
              </w:rPr>
            </w:pPr>
          </w:p>
          <w:p w:rsidR="00032D67" w:rsidRDefault="00833C2D">
            <w:pPr>
              <w:jc w:val="both"/>
              <w:rPr>
                <w:rFonts w:ascii="Times New Roman" w:hAnsi="Times New Roman"/>
              </w:rPr>
            </w:pPr>
            <w:r>
              <w:rPr>
                <w:rFonts w:ascii="Times New Roman" w:hAnsi="Times New Roman"/>
              </w:rPr>
              <w:t>«___</w:t>
            </w:r>
            <w:proofErr w:type="gramStart"/>
            <w:r>
              <w:rPr>
                <w:rFonts w:ascii="Times New Roman" w:hAnsi="Times New Roman"/>
              </w:rPr>
              <w:t>_»_</w:t>
            </w:r>
            <w:proofErr w:type="gramEnd"/>
            <w:r>
              <w:rPr>
                <w:rFonts w:ascii="Times New Roman" w:hAnsi="Times New Roman"/>
              </w:rPr>
              <w:t>_________________20__г</w:t>
            </w:r>
          </w:p>
          <w:p w:rsidR="00032D67" w:rsidRDefault="00032D67">
            <w:pPr>
              <w:jc w:val="both"/>
              <w:rPr>
                <w:rFonts w:ascii="Times New Roman" w:hAnsi="Times New Roman"/>
              </w:rPr>
            </w:pPr>
          </w:p>
        </w:tc>
      </w:tr>
    </w:tbl>
    <w:p w:rsidR="00032D67" w:rsidRDefault="00032D67"/>
    <w:sectPr w:rsidR="00032D67">
      <w:headerReference w:type="default" r:id="rId8"/>
      <w:pgSz w:w="11906" w:h="16838"/>
      <w:pgMar w:top="585" w:right="1134" w:bottom="383" w:left="1134" w:header="465"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70" w:rsidRDefault="00051C70">
      <w:r>
        <w:separator/>
      </w:r>
    </w:p>
  </w:endnote>
  <w:endnote w:type="continuationSeparator" w:id="0">
    <w:p w:rsidR="00051C70" w:rsidRDefault="0005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70" w:rsidRDefault="00051C70">
      <w:r>
        <w:separator/>
      </w:r>
    </w:p>
  </w:footnote>
  <w:footnote w:type="continuationSeparator" w:id="0">
    <w:p w:rsidR="00051C70" w:rsidRDefault="00051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D67" w:rsidRDefault="00032D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7637E"/>
    <w:multiLevelType w:val="multilevel"/>
    <w:tmpl w:val="612C49F8"/>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5FEE7EC6"/>
    <w:multiLevelType w:val="multilevel"/>
    <w:tmpl w:val="A9BAD6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BB40D59"/>
    <w:multiLevelType w:val="multilevel"/>
    <w:tmpl w:val="975E7688"/>
    <w:lvl w:ilvl="0">
      <w:start w:val="1"/>
      <w:numFmt w:val="decimal"/>
      <w:lvlText w:val="%1."/>
      <w:lvlJc w:val="left"/>
      <w:pPr>
        <w:ind w:left="720" w:hanging="360"/>
      </w:pPr>
      <w:rPr>
        <w:rFonts w:ascii="Times New Roman" w:hAnsi="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FAE7BF3"/>
    <w:multiLevelType w:val="multilevel"/>
    <w:tmpl w:val="BBCE7272"/>
    <w:lvl w:ilvl="0">
      <w:start w:val="1"/>
      <w:numFmt w:val="decimal"/>
      <w:lvlText w:val="%1."/>
      <w:lvlJc w:val="left"/>
      <w:pPr>
        <w:tabs>
          <w:tab w:val="num" w:pos="1065"/>
        </w:tabs>
        <w:ind w:left="1065"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67"/>
    <w:rsid w:val="00032D67"/>
    <w:rsid w:val="00051C70"/>
    <w:rsid w:val="001E4EC8"/>
    <w:rsid w:val="0032139D"/>
    <w:rsid w:val="00545D9D"/>
    <w:rsid w:val="00545FF9"/>
    <w:rsid w:val="00615E9E"/>
    <w:rsid w:val="006C4708"/>
    <w:rsid w:val="007477E1"/>
    <w:rsid w:val="00833C2D"/>
    <w:rsid w:val="0088729D"/>
    <w:rsid w:val="00890726"/>
    <w:rsid w:val="00967648"/>
    <w:rsid w:val="00997F08"/>
    <w:rsid w:val="00A45F44"/>
    <w:rsid w:val="00C57A97"/>
    <w:rsid w:val="00F349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246FA-B590-442B-B62A-A3ACF9E1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52">
    <w:name w:val="ListLabel 52"/>
    <w:qFormat/>
    <w:rPr>
      <w:rFonts w:cs="OpenSymbol"/>
      <w:sz w:val="28"/>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
    <w:name w:val="Интернет-ссылка"/>
    <w:rPr>
      <w:color w:val="000080"/>
      <w:u w:val="single"/>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stLabel61">
    <w:name w:val="ListLabel 61"/>
    <w:qFormat/>
    <w:rPr>
      <w:rFonts w:ascii="Times New Roman" w:hAnsi="Times New Roman" w:cs="OpenSymbol"/>
      <w:sz w:val="28"/>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ascii="Times New Roman" w:hAnsi="Times New Roman"/>
      <w:sz w:val="24"/>
    </w:rPr>
  </w:style>
  <w:style w:type="character" w:customStyle="1" w:styleId="ListLabel71">
    <w:name w:val="ListLabel 71"/>
    <w:qFormat/>
    <w:rPr>
      <w:rFonts w:ascii="Times New Roman" w:hAnsi="Times New Roman" w:cs="OpenSymbol"/>
      <w:sz w:val="28"/>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ascii="Times New Roman" w:hAnsi="Times New Roman"/>
      <w:sz w:val="24"/>
    </w:rPr>
  </w:style>
  <w:style w:type="character" w:customStyle="1" w:styleId="a3">
    <w:name w:val="Текст выноски Знак"/>
    <w:basedOn w:val="a0"/>
    <w:uiPriority w:val="99"/>
    <w:semiHidden/>
    <w:qFormat/>
    <w:rsid w:val="00D44642"/>
    <w:rPr>
      <w:rFonts w:ascii="Tahoma" w:hAnsi="Tahoma"/>
      <w:color w:val="00000A"/>
      <w:sz w:val="16"/>
      <w:szCs w:val="14"/>
    </w:rPr>
  </w:style>
  <w:style w:type="character" w:customStyle="1" w:styleId="ListLabel81">
    <w:name w:val="ListLabel 81"/>
    <w:qFormat/>
    <w:rPr>
      <w:rFonts w:ascii="Times New Roman" w:hAnsi="Times New Roman" w:cs="OpenSymbol"/>
      <w:sz w:val="28"/>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ascii="Times New Roman" w:hAnsi="Times New Roman"/>
      <w:sz w:val="24"/>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styleId="a9">
    <w:name w:val="header"/>
    <w:basedOn w:val="a"/>
    <w:pPr>
      <w:suppressLineNumbers/>
      <w:tabs>
        <w:tab w:val="center" w:pos="4819"/>
        <w:tab w:val="right" w:pos="9638"/>
      </w:tabs>
    </w:pPr>
  </w:style>
  <w:style w:type="paragraph" w:styleId="aa">
    <w:name w:val="No Spacing"/>
    <w:qFormat/>
    <w:rPr>
      <w:color w:val="00000A"/>
      <w:sz w:val="24"/>
    </w:rPr>
  </w:style>
  <w:style w:type="paragraph" w:customStyle="1" w:styleId="ab">
    <w:name w:val="Содержимое таблицы"/>
    <w:basedOn w:val="a"/>
    <w:qFormat/>
  </w:style>
  <w:style w:type="paragraph" w:customStyle="1" w:styleId="ac">
    <w:name w:val="Заголовок таблицы"/>
    <w:basedOn w:val="ab"/>
    <w:qFormat/>
  </w:style>
  <w:style w:type="paragraph" w:styleId="ad">
    <w:name w:val="Balloon Text"/>
    <w:basedOn w:val="a"/>
    <w:uiPriority w:val="99"/>
    <w:semiHidden/>
    <w:unhideWhenUsed/>
    <w:qFormat/>
    <w:rsid w:val="00D44642"/>
    <w:rPr>
      <w:rFonts w:ascii="Tahoma" w:hAnsi="Tahoma"/>
      <w:sz w:val="16"/>
      <w:szCs w:val="14"/>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3714-C881-4C18-838C-A81148EB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№18</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User</cp:lastModifiedBy>
  <cp:revision>2</cp:revision>
  <cp:lastPrinted>2021-03-24T13:51:00Z</cp:lastPrinted>
  <dcterms:created xsi:type="dcterms:W3CDTF">2024-10-15T07:47:00Z</dcterms:created>
  <dcterms:modified xsi:type="dcterms:W3CDTF">2024-10-15T07:47:00Z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Детский сад №18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