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C2B" w:rsidRDefault="00242C2B" w:rsidP="00242C2B">
      <w:pPr>
        <w:pStyle w:val="a3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2C2B" w:rsidRPr="00FE2D82" w:rsidRDefault="00242C2B" w:rsidP="00242C2B">
      <w:pPr>
        <w:pStyle w:val="a3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2D82">
        <w:rPr>
          <w:rFonts w:ascii="Times New Roman" w:hAnsi="Times New Roman" w:cs="Times New Roman"/>
          <w:b/>
          <w:sz w:val="32"/>
          <w:szCs w:val="32"/>
        </w:rPr>
        <w:t>Консультация</w:t>
      </w:r>
    </w:p>
    <w:p w:rsidR="00242C2B" w:rsidRPr="00FE2D82" w:rsidRDefault="00242C2B" w:rsidP="00242C2B">
      <w:pPr>
        <w:pStyle w:val="a3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2D82">
        <w:rPr>
          <w:rFonts w:ascii="Times New Roman" w:hAnsi="Times New Roman" w:cs="Times New Roman"/>
          <w:b/>
          <w:sz w:val="32"/>
          <w:szCs w:val="32"/>
        </w:rPr>
        <w:t>«Малыш плохо говорит: как ему помочь?»</w:t>
      </w:r>
    </w:p>
    <w:p w:rsidR="00242C2B" w:rsidRDefault="00242C2B" w:rsidP="00242C2B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242C2B" w:rsidRPr="00FE2D82" w:rsidRDefault="00242C2B" w:rsidP="00242C2B">
      <w:pPr>
        <w:pStyle w:val="a3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FE2D82">
        <w:rPr>
          <w:rFonts w:ascii="Times New Roman" w:hAnsi="Times New Roman" w:cs="Times New Roman"/>
          <w:sz w:val="28"/>
          <w:szCs w:val="28"/>
        </w:rPr>
        <w:t xml:space="preserve">Подготовил: </w:t>
      </w:r>
    </w:p>
    <w:p w:rsidR="00242C2B" w:rsidRPr="00FE2D82" w:rsidRDefault="00242C2B" w:rsidP="00242C2B">
      <w:pPr>
        <w:pStyle w:val="a3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Хачатурян А.Г.</w:t>
      </w:r>
    </w:p>
    <w:p w:rsidR="00242C2B" w:rsidRDefault="00242C2B" w:rsidP="00242C2B">
      <w:pPr>
        <w:pStyle w:val="a3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FE2D82"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</w:rPr>
        <w:t>итель-логопед МАДОУ ЦРР-д/с № 18</w:t>
      </w:r>
    </w:p>
    <w:p w:rsidR="00242C2B" w:rsidRDefault="00242C2B" w:rsidP="00242C2B">
      <w:pPr>
        <w:pStyle w:val="a3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242C2B" w:rsidRPr="00FE2D82" w:rsidRDefault="00242C2B" w:rsidP="00242C2B">
      <w:pPr>
        <w:pStyle w:val="a3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BEAE125" wp14:editId="1CCC0A75">
            <wp:simplePos x="0" y="0"/>
            <wp:positionH relativeFrom="column">
              <wp:posOffset>84479</wp:posOffset>
            </wp:positionH>
            <wp:positionV relativeFrom="paragraph">
              <wp:posOffset>140395</wp:posOffset>
            </wp:positionV>
            <wp:extent cx="5619048" cy="3238095"/>
            <wp:effectExtent l="0" t="0" r="127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048" cy="3238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2C2B" w:rsidRPr="00FE2D82" w:rsidRDefault="00242C2B" w:rsidP="00242C2B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242C2B" w:rsidRPr="00172C4C" w:rsidRDefault="00242C2B" w:rsidP="00242C2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242C2B" w:rsidRDefault="00242C2B" w:rsidP="00242C2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2D8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42C2B" w:rsidRDefault="00242C2B" w:rsidP="00242C2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42C2B" w:rsidRDefault="00242C2B" w:rsidP="00242C2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42C2B" w:rsidRDefault="00242C2B" w:rsidP="00242C2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42C2B" w:rsidRDefault="00242C2B" w:rsidP="00242C2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42C2B" w:rsidRDefault="00242C2B" w:rsidP="00242C2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42C2B" w:rsidRDefault="00242C2B" w:rsidP="00242C2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42C2B" w:rsidRDefault="00242C2B" w:rsidP="00242C2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42C2B" w:rsidRDefault="00242C2B" w:rsidP="00242C2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42C2B" w:rsidRDefault="00242C2B" w:rsidP="00242C2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42C2B" w:rsidRDefault="00242C2B" w:rsidP="00242C2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42C2B" w:rsidRDefault="00242C2B" w:rsidP="00242C2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42C2B" w:rsidRDefault="00242C2B" w:rsidP="00242C2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42C2B" w:rsidRDefault="00242C2B" w:rsidP="00242C2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42C2B" w:rsidRDefault="00242C2B" w:rsidP="00242C2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42C2B" w:rsidRDefault="00242C2B" w:rsidP="00242C2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42C2B" w:rsidRPr="00FE2D82" w:rsidRDefault="00242C2B" w:rsidP="00242C2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2D82">
        <w:rPr>
          <w:rFonts w:ascii="Times New Roman" w:hAnsi="Times New Roman" w:cs="Times New Roman"/>
          <w:sz w:val="28"/>
          <w:szCs w:val="28"/>
        </w:rPr>
        <w:t>В последнее время все более угрожающей становится ситуация, когда большое количество детей к 3-4 годам еще практически не говорят. Это свидетельствует об искажении нормального хода развития языковой способности, о нарушении механизмов формирования языковых ориентиров и чувств языка.</w:t>
      </w:r>
    </w:p>
    <w:p w:rsidR="00242C2B" w:rsidRPr="00FE2D82" w:rsidRDefault="00242C2B" w:rsidP="00242C2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2D82">
        <w:rPr>
          <w:rFonts w:ascii="Times New Roman" w:hAnsi="Times New Roman" w:cs="Times New Roman"/>
          <w:sz w:val="28"/>
          <w:szCs w:val="28"/>
        </w:rPr>
        <w:t xml:space="preserve">   В этом случае консультация логопеда необходима. </w:t>
      </w:r>
    </w:p>
    <w:p w:rsidR="00242C2B" w:rsidRPr="00FE2D82" w:rsidRDefault="00242C2B" w:rsidP="00242C2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2D82">
        <w:rPr>
          <w:rFonts w:ascii="Times New Roman" w:hAnsi="Times New Roman" w:cs="Times New Roman"/>
          <w:sz w:val="28"/>
          <w:szCs w:val="28"/>
        </w:rPr>
        <w:t xml:space="preserve">   Развитие языковой способности предусматривает формирование языковой установки, комплексных фонетико-синтаксических  и семантико-синтаксических ориентировок по подражанию и образцу.</w:t>
      </w:r>
    </w:p>
    <w:p w:rsidR="00242C2B" w:rsidRPr="00FE2D82" w:rsidRDefault="00242C2B" w:rsidP="00242C2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2D82">
        <w:rPr>
          <w:rFonts w:ascii="Times New Roman" w:hAnsi="Times New Roman" w:cs="Times New Roman"/>
          <w:sz w:val="28"/>
          <w:szCs w:val="28"/>
        </w:rPr>
        <w:t xml:space="preserve">   К организации специальных занятий по развитию языковой способности предъявляются основные требования:</w:t>
      </w:r>
    </w:p>
    <w:p w:rsidR="00242C2B" w:rsidRPr="00FE2D82" w:rsidRDefault="00242C2B" w:rsidP="00242C2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2D82">
        <w:rPr>
          <w:rFonts w:ascii="Times New Roman" w:hAnsi="Times New Roman" w:cs="Times New Roman"/>
          <w:sz w:val="28"/>
          <w:szCs w:val="28"/>
        </w:rPr>
        <w:t>- демонстрация педагогом образцов предметных и коммуникативных действий;</w:t>
      </w:r>
    </w:p>
    <w:p w:rsidR="00242C2B" w:rsidRPr="00FE2D82" w:rsidRDefault="00242C2B" w:rsidP="00242C2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2D82">
        <w:rPr>
          <w:rFonts w:ascii="Times New Roman" w:hAnsi="Times New Roman" w:cs="Times New Roman"/>
          <w:sz w:val="28"/>
          <w:szCs w:val="28"/>
        </w:rPr>
        <w:t>-комментирование событий и отражений в опережающей речи;</w:t>
      </w:r>
    </w:p>
    <w:p w:rsidR="00242C2B" w:rsidRPr="00FE2D82" w:rsidRDefault="00242C2B" w:rsidP="00242C2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2D82">
        <w:rPr>
          <w:rFonts w:ascii="Times New Roman" w:hAnsi="Times New Roman" w:cs="Times New Roman"/>
          <w:sz w:val="28"/>
          <w:szCs w:val="28"/>
        </w:rPr>
        <w:t>- замедленный темп всех высказываний, обращенных к ребенку, с увеличением пауз между словами и повторов образца (2-3 раза).</w:t>
      </w:r>
    </w:p>
    <w:p w:rsidR="00242C2B" w:rsidRPr="00FE2D82" w:rsidRDefault="00242C2B" w:rsidP="00242C2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2D82">
        <w:rPr>
          <w:rFonts w:ascii="Times New Roman" w:hAnsi="Times New Roman" w:cs="Times New Roman"/>
          <w:sz w:val="28"/>
          <w:szCs w:val="28"/>
        </w:rPr>
        <w:t xml:space="preserve">   Важными условиями формирования языковой установки, </w:t>
      </w:r>
      <w:proofErr w:type="spellStart"/>
      <w:r w:rsidRPr="00FE2D82">
        <w:rPr>
          <w:rFonts w:ascii="Times New Roman" w:hAnsi="Times New Roman" w:cs="Times New Roman"/>
          <w:sz w:val="28"/>
          <w:szCs w:val="28"/>
        </w:rPr>
        <w:t>слухозрительного</w:t>
      </w:r>
      <w:proofErr w:type="spellEnd"/>
      <w:r w:rsidRPr="00FE2D82">
        <w:rPr>
          <w:rFonts w:ascii="Times New Roman" w:hAnsi="Times New Roman" w:cs="Times New Roman"/>
          <w:sz w:val="28"/>
          <w:szCs w:val="28"/>
        </w:rPr>
        <w:t xml:space="preserve"> сосредоточения неговорящего ребенка на речи являются:</w:t>
      </w:r>
    </w:p>
    <w:p w:rsidR="00242C2B" w:rsidRPr="00FE2D82" w:rsidRDefault="00242C2B" w:rsidP="00242C2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2D82">
        <w:rPr>
          <w:rFonts w:ascii="Times New Roman" w:hAnsi="Times New Roman" w:cs="Times New Roman"/>
          <w:sz w:val="28"/>
          <w:szCs w:val="28"/>
        </w:rPr>
        <w:t>-четкое соблюдение режима дня;</w:t>
      </w:r>
    </w:p>
    <w:p w:rsidR="00242C2B" w:rsidRPr="00FE2D82" w:rsidRDefault="00242C2B" w:rsidP="00242C2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2D82">
        <w:rPr>
          <w:rFonts w:ascii="Times New Roman" w:hAnsi="Times New Roman" w:cs="Times New Roman"/>
          <w:sz w:val="28"/>
          <w:szCs w:val="28"/>
        </w:rPr>
        <w:t>-ровное и доброжелательное отношение педагогов к ребенку;</w:t>
      </w:r>
    </w:p>
    <w:p w:rsidR="00242C2B" w:rsidRPr="00FE2D82" w:rsidRDefault="00242C2B" w:rsidP="00242C2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2D82">
        <w:rPr>
          <w:rFonts w:ascii="Times New Roman" w:hAnsi="Times New Roman" w:cs="Times New Roman"/>
          <w:sz w:val="28"/>
          <w:szCs w:val="28"/>
        </w:rPr>
        <w:t>-вовлечение детей в интересную для них деятельность;</w:t>
      </w:r>
    </w:p>
    <w:p w:rsidR="00242C2B" w:rsidRPr="00FE2D82" w:rsidRDefault="00242C2B" w:rsidP="00242C2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2D82">
        <w:rPr>
          <w:rFonts w:ascii="Times New Roman" w:hAnsi="Times New Roman" w:cs="Times New Roman"/>
          <w:sz w:val="28"/>
          <w:szCs w:val="28"/>
        </w:rPr>
        <w:t>-специально создаваемые коммуникативные ситуации;</w:t>
      </w:r>
    </w:p>
    <w:p w:rsidR="00242C2B" w:rsidRPr="00FE2D82" w:rsidRDefault="00242C2B" w:rsidP="00242C2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2D82">
        <w:rPr>
          <w:rFonts w:ascii="Times New Roman" w:hAnsi="Times New Roman" w:cs="Times New Roman"/>
          <w:sz w:val="28"/>
          <w:szCs w:val="28"/>
        </w:rPr>
        <w:t>-подвижные, музыкальные и музыкально-ритмические игры, связанные с эмоциональным заражением друг от друга;</w:t>
      </w:r>
    </w:p>
    <w:p w:rsidR="00242C2B" w:rsidRPr="00FE2D82" w:rsidRDefault="00242C2B" w:rsidP="00242C2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2D82">
        <w:rPr>
          <w:rFonts w:ascii="Times New Roman" w:hAnsi="Times New Roman" w:cs="Times New Roman"/>
          <w:sz w:val="28"/>
          <w:szCs w:val="28"/>
        </w:rPr>
        <w:lastRenderedPageBreak/>
        <w:t>-включение негромкой музыки в процессе осуществления режимных моментов и свободной деятельности детей.</w:t>
      </w:r>
    </w:p>
    <w:p w:rsidR="00242C2B" w:rsidRPr="00FE2D82" w:rsidRDefault="00242C2B" w:rsidP="00242C2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2D82">
        <w:rPr>
          <w:rFonts w:ascii="Times New Roman" w:hAnsi="Times New Roman" w:cs="Times New Roman"/>
          <w:sz w:val="28"/>
          <w:szCs w:val="28"/>
        </w:rPr>
        <w:t xml:space="preserve">   Для формирования навыков коммуникативной деятельности способствуют следующие действия.</w:t>
      </w:r>
    </w:p>
    <w:p w:rsidR="00242C2B" w:rsidRPr="00FE2D82" w:rsidRDefault="00242C2B" w:rsidP="00242C2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2D82">
        <w:rPr>
          <w:rFonts w:ascii="Times New Roman" w:hAnsi="Times New Roman" w:cs="Times New Roman"/>
          <w:sz w:val="28"/>
          <w:szCs w:val="28"/>
        </w:rPr>
        <w:t xml:space="preserve">1. Игры на развитие подражания речевым и предметным действиям (сопряженное и отраженное проговаривание текстов народных </w:t>
      </w:r>
      <w:proofErr w:type="spellStart"/>
      <w:r w:rsidRPr="00FE2D82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FE2D82">
        <w:rPr>
          <w:rFonts w:ascii="Times New Roman" w:hAnsi="Times New Roman" w:cs="Times New Roman"/>
          <w:sz w:val="28"/>
          <w:szCs w:val="28"/>
        </w:rPr>
        <w:t>, драматизация детских песенок и стихов; выполнение поручений в парах, осуществление предметных действий по подражанию взрослому и соотнесение их с действием ровесника).</w:t>
      </w:r>
    </w:p>
    <w:p w:rsidR="00242C2B" w:rsidRPr="00FE2D82" w:rsidRDefault="00242C2B" w:rsidP="00242C2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2D82">
        <w:rPr>
          <w:rFonts w:ascii="Times New Roman" w:hAnsi="Times New Roman" w:cs="Times New Roman"/>
          <w:sz w:val="28"/>
          <w:szCs w:val="28"/>
        </w:rPr>
        <w:t xml:space="preserve">2. Моделирование </w:t>
      </w:r>
      <w:proofErr w:type="spellStart"/>
      <w:r w:rsidRPr="00FE2D82">
        <w:rPr>
          <w:rFonts w:ascii="Times New Roman" w:hAnsi="Times New Roman" w:cs="Times New Roman"/>
          <w:sz w:val="28"/>
          <w:szCs w:val="28"/>
        </w:rPr>
        <w:t>микроситуации</w:t>
      </w:r>
      <w:proofErr w:type="spellEnd"/>
      <w:r w:rsidRPr="00FE2D82">
        <w:rPr>
          <w:rFonts w:ascii="Times New Roman" w:hAnsi="Times New Roman" w:cs="Times New Roman"/>
          <w:sz w:val="28"/>
          <w:szCs w:val="28"/>
        </w:rPr>
        <w:t xml:space="preserve"> («</w:t>
      </w:r>
      <w:proofErr w:type="gramStart"/>
      <w:r w:rsidRPr="00FE2D82">
        <w:rPr>
          <w:rFonts w:ascii="Times New Roman" w:hAnsi="Times New Roman" w:cs="Times New Roman"/>
          <w:sz w:val="28"/>
          <w:szCs w:val="28"/>
        </w:rPr>
        <w:t>Покажи</w:t>
      </w:r>
      <w:proofErr w:type="gramEnd"/>
      <w:r w:rsidRPr="00FE2D82">
        <w:rPr>
          <w:rFonts w:ascii="Times New Roman" w:hAnsi="Times New Roman" w:cs="Times New Roman"/>
          <w:sz w:val="28"/>
          <w:szCs w:val="28"/>
        </w:rPr>
        <w:t xml:space="preserve"> как помочь тете Рае. </w:t>
      </w:r>
      <w:proofErr w:type="gramStart"/>
      <w:r w:rsidRPr="00FE2D82">
        <w:rPr>
          <w:rFonts w:ascii="Times New Roman" w:hAnsi="Times New Roman" w:cs="Times New Roman"/>
          <w:sz w:val="28"/>
          <w:szCs w:val="28"/>
        </w:rPr>
        <w:t>Надо убрать посуду»)</w:t>
      </w:r>
      <w:proofErr w:type="gramEnd"/>
    </w:p>
    <w:p w:rsidR="00242C2B" w:rsidRPr="00FE2D82" w:rsidRDefault="00242C2B" w:rsidP="00242C2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2D8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E2D82">
        <w:rPr>
          <w:rFonts w:ascii="Times New Roman" w:hAnsi="Times New Roman" w:cs="Times New Roman"/>
          <w:sz w:val="28"/>
          <w:szCs w:val="28"/>
        </w:rPr>
        <w:t>Разыгрывание проблемной ситуации с заданным сюжетом («Илюша плачет.</w:t>
      </w:r>
      <w:proofErr w:type="gramEnd"/>
      <w:r w:rsidRPr="00FE2D82">
        <w:rPr>
          <w:rFonts w:ascii="Times New Roman" w:hAnsi="Times New Roman" w:cs="Times New Roman"/>
          <w:sz w:val="28"/>
          <w:szCs w:val="28"/>
        </w:rPr>
        <w:t xml:space="preserve"> Что будем делать? </w:t>
      </w:r>
      <w:proofErr w:type="gramStart"/>
      <w:r w:rsidRPr="00FE2D82">
        <w:rPr>
          <w:rFonts w:ascii="Times New Roman" w:hAnsi="Times New Roman" w:cs="Times New Roman"/>
          <w:sz w:val="28"/>
          <w:szCs w:val="28"/>
        </w:rPr>
        <w:t>Покажи).</w:t>
      </w:r>
      <w:proofErr w:type="gramEnd"/>
    </w:p>
    <w:p w:rsidR="00242C2B" w:rsidRPr="00FE2D82" w:rsidRDefault="00242C2B" w:rsidP="00242C2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2D82">
        <w:rPr>
          <w:rFonts w:ascii="Times New Roman" w:hAnsi="Times New Roman" w:cs="Times New Roman"/>
          <w:sz w:val="28"/>
          <w:szCs w:val="28"/>
        </w:rPr>
        <w:t xml:space="preserve">4. Оценка коммуникативных действий детей в виде правил: «Девочкам надо уступать»,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D82">
        <w:rPr>
          <w:rFonts w:ascii="Times New Roman" w:hAnsi="Times New Roman" w:cs="Times New Roman"/>
          <w:sz w:val="28"/>
          <w:szCs w:val="28"/>
        </w:rPr>
        <w:t>«Нельзя никого обижать».</w:t>
      </w:r>
    </w:p>
    <w:p w:rsidR="00242C2B" w:rsidRPr="00FE2D82" w:rsidRDefault="00242C2B" w:rsidP="00242C2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2D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E2D82">
        <w:rPr>
          <w:rFonts w:ascii="Times New Roman" w:hAnsi="Times New Roman" w:cs="Times New Roman"/>
          <w:sz w:val="28"/>
          <w:szCs w:val="28"/>
        </w:rPr>
        <w:t xml:space="preserve">Моделирование </w:t>
      </w:r>
      <w:proofErr w:type="spellStart"/>
      <w:r w:rsidRPr="00FE2D82">
        <w:rPr>
          <w:rFonts w:ascii="Times New Roman" w:hAnsi="Times New Roman" w:cs="Times New Roman"/>
          <w:sz w:val="28"/>
          <w:szCs w:val="28"/>
        </w:rPr>
        <w:t>микроситуаций</w:t>
      </w:r>
      <w:proofErr w:type="spellEnd"/>
      <w:r w:rsidRPr="00FE2D82">
        <w:rPr>
          <w:rFonts w:ascii="Times New Roman" w:hAnsi="Times New Roman" w:cs="Times New Roman"/>
          <w:sz w:val="28"/>
          <w:szCs w:val="28"/>
        </w:rPr>
        <w:t xml:space="preserve"> является основой для речевого подражания («Я покажу несколько картинок, а вы покажите (изображать с помощью действий, пантомимы), что на них происходит»). Детям читается сказка, а при показе иллюстраций к ней они осуществляют ряд последовательных действий. </w:t>
      </w:r>
      <w:proofErr w:type="gramStart"/>
      <w:r w:rsidRPr="00FE2D82">
        <w:rPr>
          <w:rFonts w:ascii="Times New Roman" w:hAnsi="Times New Roman" w:cs="Times New Roman"/>
          <w:sz w:val="28"/>
          <w:szCs w:val="28"/>
        </w:rPr>
        <w:t>Затем разыгрываются проблемные ситуации («Шишка упала на мишку.</w:t>
      </w:r>
      <w:proofErr w:type="gramEnd"/>
      <w:r w:rsidRPr="00FE2D82">
        <w:rPr>
          <w:rFonts w:ascii="Times New Roman" w:hAnsi="Times New Roman" w:cs="Times New Roman"/>
          <w:sz w:val="28"/>
          <w:szCs w:val="28"/>
        </w:rPr>
        <w:t xml:space="preserve"> У мишки на лбу шишка. </w:t>
      </w:r>
      <w:proofErr w:type="gramStart"/>
      <w:r w:rsidRPr="00FE2D82">
        <w:rPr>
          <w:rFonts w:ascii="Times New Roman" w:hAnsi="Times New Roman" w:cs="Times New Roman"/>
          <w:sz w:val="28"/>
          <w:szCs w:val="28"/>
        </w:rPr>
        <w:t>Какая: настоящая или синяк?).</w:t>
      </w:r>
      <w:proofErr w:type="gramEnd"/>
      <w:r w:rsidRPr="00FE2D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2D82">
        <w:rPr>
          <w:rFonts w:ascii="Times New Roman" w:hAnsi="Times New Roman" w:cs="Times New Roman"/>
          <w:sz w:val="28"/>
          <w:szCs w:val="28"/>
        </w:rPr>
        <w:t>После того как дети могут взять на себя роль одного героя, надо научить их переключиться на позицию другого героя («Разбилась чашка.</w:t>
      </w:r>
      <w:proofErr w:type="gramEnd"/>
      <w:r w:rsidRPr="00FE2D82">
        <w:rPr>
          <w:rFonts w:ascii="Times New Roman" w:hAnsi="Times New Roman" w:cs="Times New Roman"/>
          <w:sz w:val="28"/>
          <w:szCs w:val="28"/>
        </w:rPr>
        <w:t xml:space="preserve"> Зайчиха будет ругаться. </w:t>
      </w:r>
      <w:proofErr w:type="gramStart"/>
      <w:r w:rsidRPr="00FE2D82">
        <w:rPr>
          <w:rFonts w:ascii="Times New Roman" w:hAnsi="Times New Roman" w:cs="Times New Roman"/>
          <w:sz w:val="28"/>
          <w:szCs w:val="28"/>
        </w:rPr>
        <w:t>Что скажет зайчиха?»).</w:t>
      </w:r>
      <w:proofErr w:type="gramEnd"/>
    </w:p>
    <w:p w:rsidR="00242C2B" w:rsidRPr="00FE2D82" w:rsidRDefault="00242C2B" w:rsidP="00242C2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2D82">
        <w:rPr>
          <w:rFonts w:ascii="Times New Roman" w:hAnsi="Times New Roman" w:cs="Times New Roman"/>
          <w:sz w:val="28"/>
          <w:szCs w:val="28"/>
        </w:rPr>
        <w:t xml:space="preserve">  После освоения предметных и коммуникативных действий, ребенка надо научить осознавать их цель, соотносить ее с результатом (получилось или нет), выделять средства ее осуществления (обращения за помощью к взрослому, выражение своих желаний через интонацию, звукоподражание, </w:t>
      </w:r>
      <w:proofErr w:type="spellStart"/>
      <w:r w:rsidRPr="00FE2D82">
        <w:rPr>
          <w:rFonts w:ascii="Times New Roman" w:hAnsi="Times New Roman" w:cs="Times New Roman"/>
          <w:sz w:val="28"/>
          <w:szCs w:val="28"/>
        </w:rPr>
        <w:t>лепетные</w:t>
      </w:r>
      <w:proofErr w:type="spellEnd"/>
      <w:r w:rsidRPr="00FE2D82">
        <w:rPr>
          <w:rFonts w:ascii="Times New Roman" w:hAnsi="Times New Roman" w:cs="Times New Roman"/>
          <w:sz w:val="28"/>
          <w:szCs w:val="28"/>
        </w:rPr>
        <w:t xml:space="preserve"> слова). Ребенок осознает себя субъектом собственных действий, способным влиять на поступки других людей. В этот период надо помочь ребенку осознать ограниченность применяемых им средств общения.</w:t>
      </w:r>
    </w:p>
    <w:p w:rsidR="00242C2B" w:rsidRPr="00FE2D82" w:rsidRDefault="00242C2B" w:rsidP="00242C2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2D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E2D82">
        <w:rPr>
          <w:rFonts w:ascii="Times New Roman" w:hAnsi="Times New Roman" w:cs="Times New Roman"/>
          <w:sz w:val="28"/>
          <w:szCs w:val="28"/>
        </w:rPr>
        <w:t xml:space="preserve">Педагог  (или родитель) должен вызвать у ребенка </w:t>
      </w:r>
      <w:proofErr w:type="spellStart"/>
      <w:r w:rsidRPr="00FE2D82">
        <w:rPr>
          <w:rFonts w:ascii="Times New Roman" w:hAnsi="Times New Roman" w:cs="Times New Roman"/>
          <w:sz w:val="28"/>
          <w:szCs w:val="28"/>
        </w:rPr>
        <w:t>слухозрительное</w:t>
      </w:r>
      <w:proofErr w:type="spellEnd"/>
      <w:r w:rsidRPr="00FE2D82">
        <w:rPr>
          <w:rFonts w:ascii="Times New Roman" w:hAnsi="Times New Roman" w:cs="Times New Roman"/>
          <w:sz w:val="28"/>
          <w:szCs w:val="28"/>
        </w:rPr>
        <w:t xml:space="preserve"> сосредоточение на своей речи. В этот момент надо стимулировать попытки детей подражать артикуляции взрослого с помощью различных приемов:</w:t>
      </w:r>
    </w:p>
    <w:p w:rsidR="00242C2B" w:rsidRPr="00FE2D82" w:rsidRDefault="00242C2B" w:rsidP="00242C2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2D82">
        <w:rPr>
          <w:rFonts w:ascii="Times New Roman" w:hAnsi="Times New Roman" w:cs="Times New Roman"/>
          <w:sz w:val="28"/>
          <w:szCs w:val="28"/>
        </w:rPr>
        <w:t>- создание «проблемной ситуации», для решения которой необходимо речевое подражание взрослому, т.е. взрослый делает вид, что не понимает ребенка и просит и просит сказать</w:t>
      </w:r>
      <w:proofErr w:type="gramStart"/>
      <w:r w:rsidRPr="00FE2D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E2D82">
        <w:rPr>
          <w:rFonts w:ascii="Times New Roman" w:hAnsi="Times New Roman" w:cs="Times New Roman"/>
          <w:sz w:val="28"/>
          <w:szCs w:val="28"/>
        </w:rPr>
        <w:t xml:space="preserve"> что ему нужно;</w:t>
      </w:r>
    </w:p>
    <w:p w:rsidR="00242C2B" w:rsidRPr="00FE2D82" w:rsidRDefault="00242C2B" w:rsidP="00242C2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2D82">
        <w:rPr>
          <w:rFonts w:ascii="Times New Roman" w:hAnsi="Times New Roman" w:cs="Times New Roman"/>
          <w:sz w:val="28"/>
          <w:szCs w:val="28"/>
        </w:rPr>
        <w:t>-привлечение внимания к губам (с помощью указательного жеста) и мимике говорящего;</w:t>
      </w:r>
    </w:p>
    <w:p w:rsidR="00242C2B" w:rsidRPr="00FE2D82" w:rsidRDefault="00242C2B" w:rsidP="00242C2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2D82">
        <w:rPr>
          <w:rFonts w:ascii="Times New Roman" w:hAnsi="Times New Roman" w:cs="Times New Roman"/>
          <w:sz w:val="28"/>
          <w:szCs w:val="28"/>
        </w:rPr>
        <w:t>-демонстрация «ожидания» речевой активности со стороны ребенка;</w:t>
      </w:r>
    </w:p>
    <w:p w:rsidR="00242C2B" w:rsidRPr="00FE2D82" w:rsidRDefault="00242C2B" w:rsidP="00242C2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2D82">
        <w:rPr>
          <w:rFonts w:ascii="Times New Roman" w:hAnsi="Times New Roman" w:cs="Times New Roman"/>
          <w:sz w:val="28"/>
          <w:szCs w:val="28"/>
        </w:rPr>
        <w:t>-ответ малыша в случае отсутствия  его речевой активности (от лица ребенка);</w:t>
      </w:r>
    </w:p>
    <w:p w:rsidR="00242C2B" w:rsidRPr="00FE2D82" w:rsidRDefault="00242C2B" w:rsidP="00242C2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2D82">
        <w:rPr>
          <w:rFonts w:ascii="Times New Roman" w:hAnsi="Times New Roman" w:cs="Times New Roman"/>
          <w:sz w:val="28"/>
          <w:szCs w:val="28"/>
        </w:rPr>
        <w:t>- демонстрация того, что взрослый понял высказывание ребенка (кивком головы или полной расшифровкой высказывания, ориентируясь на ситуацию), если тот не в состоянии произнести фразу или слово;</w:t>
      </w:r>
    </w:p>
    <w:p w:rsidR="00242C2B" w:rsidRPr="00FE2D82" w:rsidRDefault="00242C2B" w:rsidP="00242C2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2D82">
        <w:rPr>
          <w:rFonts w:ascii="Times New Roman" w:hAnsi="Times New Roman" w:cs="Times New Roman"/>
          <w:sz w:val="28"/>
          <w:szCs w:val="28"/>
        </w:rPr>
        <w:t>- постоянное комментирование в речи происходящих вокруг ребенка  событий (фраза простая, с часто повторяющимися словами), повторение за ним и обыгрывание его звуковых реакций (путем наращивания звуков до слогов или отдельных слов).</w:t>
      </w:r>
    </w:p>
    <w:p w:rsidR="00242C2B" w:rsidRPr="00FE2D82" w:rsidRDefault="00242C2B" w:rsidP="00242C2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2D82">
        <w:rPr>
          <w:rFonts w:ascii="Times New Roman" w:hAnsi="Times New Roman" w:cs="Times New Roman"/>
          <w:sz w:val="28"/>
          <w:szCs w:val="28"/>
        </w:rPr>
        <w:t xml:space="preserve">   Следующим этапом работы с неговорящими детьми  является перенос ориентировки взаимодействия на сверстника. </w:t>
      </w:r>
    </w:p>
    <w:p w:rsidR="00242C2B" w:rsidRPr="00FE2D82" w:rsidRDefault="00242C2B" w:rsidP="00242C2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2D82">
        <w:rPr>
          <w:rFonts w:ascii="Times New Roman" w:hAnsi="Times New Roman" w:cs="Times New Roman"/>
          <w:sz w:val="28"/>
          <w:szCs w:val="28"/>
        </w:rPr>
        <w:t xml:space="preserve">   Педагоги проводят индивидуальные занятия с парами детей. </w:t>
      </w:r>
      <w:proofErr w:type="gramStart"/>
      <w:r w:rsidRPr="00FE2D82">
        <w:rPr>
          <w:rFonts w:ascii="Times New Roman" w:hAnsi="Times New Roman" w:cs="Times New Roman"/>
          <w:sz w:val="28"/>
          <w:szCs w:val="28"/>
        </w:rPr>
        <w:t xml:space="preserve">В группе один ребенок  принадлежит к сильной подгруппе по уровню развития речи,  другой - к </w:t>
      </w:r>
      <w:r w:rsidRPr="00FE2D82">
        <w:rPr>
          <w:rFonts w:ascii="Times New Roman" w:hAnsi="Times New Roman" w:cs="Times New Roman"/>
          <w:sz w:val="28"/>
          <w:szCs w:val="28"/>
        </w:rPr>
        <w:lastRenderedPageBreak/>
        <w:t>слабой.</w:t>
      </w:r>
      <w:proofErr w:type="gramEnd"/>
      <w:r w:rsidRPr="00FE2D82">
        <w:rPr>
          <w:rFonts w:ascii="Times New Roman" w:hAnsi="Times New Roman" w:cs="Times New Roman"/>
          <w:sz w:val="28"/>
          <w:szCs w:val="28"/>
        </w:rPr>
        <w:t xml:space="preserve"> Обычно ребенок с лучшим уровнем развития речи занимает лидирующую позицию, более связно и четко выражает свои намерения, мысли, желания. Ребенок с выраженным нарушением речи тянется за лучше говорящим сверстником.</w:t>
      </w:r>
    </w:p>
    <w:p w:rsidR="00242C2B" w:rsidRPr="00FE2D82" w:rsidRDefault="00242C2B" w:rsidP="00242C2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2D82">
        <w:rPr>
          <w:rFonts w:ascii="Times New Roman" w:hAnsi="Times New Roman" w:cs="Times New Roman"/>
          <w:sz w:val="28"/>
          <w:szCs w:val="28"/>
        </w:rPr>
        <w:t xml:space="preserve">   Педагоги могут организовывать и подгрупповые занятия (2-3 ребенка). В этих занятиях используют игры, требующие взаимозависимости действий («Соберите вместе один домик», «Оденьте вместе одну куклу» и т.д.). </w:t>
      </w:r>
      <w:proofErr w:type="gramStart"/>
      <w:r w:rsidRPr="00FE2D82">
        <w:rPr>
          <w:rFonts w:ascii="Times New Roman" w:hAnsi="Times New Roman" w:cs="Times New Roman"/>
          <w:sz w:val="28"/>
          <w:szCs w:val="28"/>
        </w:rPr>
        <w:t xml:space="preserve">Высказывания, обращенные к взрослому необходимо «переадресовывать» сверстнику («Узнай», «Попроси», «Спроси» и др.). </w:t>
      </w:r>
      <w:proofErr w:type="gramEnd"/>
    </w:p>
    <w:p w:rsidR="00242C2B" w:rsidRPr="00FE2D82" w:rsidRDefault="00242C2B" w:rsidP="00242C2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E2D82">
        <w:rPr>
          <w:rFonts w:ascii="Times New Roman" w:hAnsi="Times New Roman" w:cs="Times New Roman"/>
          <w:sz w:val="28"/>
          <w:szCs w:val="28"/>
        </w:rPr>
        <w:t>Педагоги (родители) должны создавать проблемные ситуации, в которых ребенок оказывается в состоянии нужды или беспомощности, вынужден обратиться за помощью к сверстнику (не хватило пластилина; забыл куда поставил машинку; не получается надеть шапку и т.д.). В этом случае дети обращают внимание не на изолированное слово взрослого, а на фразу-образец; переходят с ситуативной ориентировки на ориентировку по подражанию и образцу.</w:t>
      </w:r>
    </w:p>
    <w:p w:rsidR="00242C2B" w:rsidRPr="00FE2D82" w:rsidRDefault="00242C2B" w:rsidP="00242C2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42C2B" w:rsidRPr="00172C4C" w:rsidRDefault="00242C2B" w:rsidP="00242C2B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80806" w:rsidRPr="00242C2B" w:rsidRDefault="00080806" w:rsidP="00242C2B">
      <w:bookmarkStart w:id="0" w:name="_GoBack"/>
      <w:bookmarkEnd w:id="0"/>
    </w:p>
    <w:sectPr w:rsidR="00080806" w:rsidRPr="00242C2B" w:rsidSect="00FE2D82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F0"/>
    <w:rsid w:val="00080806"/>
    <w:rsid w:val="00242C2B"/>
    <w:rsid w:val="00E7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2C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2C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832</Words>
  <Characters>4748</Characters>
  <Application>Microsoft Office Word</Application>
  <DocSecurity>0</DocSecurity>
  <Lines>39</Lines>
  <Paragraphs>11</Paragraphs>
  <ScaleCrop>false</ScaleCrop>
  <Company/>
  <LinksUpToDate>false</LinksUpToDate>
  <CharactersWithSpaces>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Buhgalteriya</dc:creator>
  <cp:keywords/>
  <dc:description/>
  <cp:lastModifiedBy>Buhgalteriya</cp:lastModifiedBy>
  <cp:revision>2</cp:revision>
  <dcterms:created xsi:type="dcterms:W3CDTF">2023-10-20T06:25:00Z</dcterms:created>
  <dcterms:modified xsi:type="dcterms:W3CDTF">2023-10-20T06:25:00Z</dcterms:modified>
</cp:coreProperties>
</file>