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47E3" w14:textId="77777777" w:rsidR="00840FB8" w:rsidRDefault="00840FB8" w:rsidP="00840FB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Конспект спортивного праздника посвященного</w:t>
      </w:r>
    </w:p>
    <w:p w14:paraId="3F608484" w14:textId="77777777" w:rsidR="00840FB8" w:rsidRDefault="00840FB8" w:rsidP="00840F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Всемирному Дню здоровья</w:t>
      </w:r>
      <w:r>
        <w:rPr>
          <w:rFonts w:ascii="Times New Roman" w:eastAsia="Times New Roman" w:hAnsi="Times New Roman" w:cs="Times New Roman"/>
          <w:b/>
          <w:sz w:val="28"/>
          <w:szCs w:val="28"/>
          <w:lang w:eastAsia="ru-RU"/>
        </w:rPr>
        <w:t xml:space="preserve"> для педагогов ДОУ.</w:t>
      </w:r>
    </w:p>
    <w:p w14:paraId="74C88681" w14:textId="77777777" w:rsidR="00840FB8" w:rsidRDefault="00840FB8" w:rsidP="00840FB8">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«Я здоровье сберегу – сам себе я помогу!»</w:t>
      </w:r>
    </w:p>
    <w:p w14:paraId="4BDCF8CD" w14:textId="77777777" w:rsidR="00840FB8" w:rsidRPr="00840FB8" w:rsidRDefault="00840FB8" w:rsidP="00840FB8">
      <w:pPr>
        <w:spacing w:after="0" w:line="240" w:lineRule="auto"/>
        <w:jc w:val="center"/>
        <w:rPr>
          <w:rFonts w:ascii="Times New Roman" w:eastAsia="Times New Roman" w:hAnsi="Times New Roman" w:cs="Times New Roman"/>
          <w:sz w:val="28"/>
          <w:szCs w:val="28"/>
          <w:lang w:eastAsia="ru-RU"/>
        </w:rPr>
      </w:pPr>
    </w:p>
    <w:p w14:paraId="7741A6B6"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Составили и провели: инструктор по физической культуре Кузнецова Л. В.</w:t>
      </w:r>
    </w:p>
    <w:p w14:paraId="2CA596F2"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 xml:space="preserve">                                      инструктор по физической культуре Дразкова Е. В.</w:t>
      </w:r>
    </w:p>
    <w:p w14:paraId="679C7B15" w14:textId="77777777" w:rsidR="00840FB8" w:rsidRPr="00840FB8" w:rsidRDefault="00840FB8" w:rsidP="00840FB8">
      <w:pPr>
        <w:shd w:val="clear" w:color="auto" w:fill="F9FAFA"/>
        <w:spacing w:after="0" w:line="240" w:lineRule="auto"/>
        <w:jc w:val="right"/>
        <w:rPr>
          <w:rFonts w:ascii="Times New Roman" w:eastAsia="Times New Roman" w:hAnsi="Times New Roman" w:cs="Times New Roman"/>
          <w:sz w:val="28"/>
          <w:szCs w:val="28"/>
          <w:lang w:eastAsia="ru-RU"/>
        </w:rPr>
      </w:pPr>
    </w:p>
    <w:p w14:paraId="792AC52B"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Цель:</w:t>
      </w:r>
    </w:p>
    <w:p w14:paraId="78DAFC14"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1.Приобщение сотрудников к ценностям здорового образа жизни.</w:t>
      </w:r>
    </w:p>
    <w:p w14:paraId="0405760B"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2.Сплочение коллектива.</w:t>
      </w:r>
      <w:bookmarkStart w:id="0" w:name="_GoBack"/>
      <w:bookmarkEnd w:id="0"/>
    </w:p>
    <w:p w14:paraId="608E3153"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Задачи:</w:t>
      </w:r>
    </w:p>
    <w:p w14:paraId="4A07393C"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1.Способствовать созданию благополучного психологического микроклимата.</w:t>
      </w:r>
    </w:p>
    <w:p w14:paraId="122B84D9" w14:textId="77777777" w:rsidR="00840FB8" w:rsidRP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2.Совершенствовать навыки группового сотрудничества.</w:t>
      </w:r>
    </w:p>
    <w:p w14:paraId="2A942857" w14:textId="77777777" w:rsidR="00840FB8" w:rsidRPr="00840FB8" w:rsidRDefault="00840FB8" w:rsidP="00840FB8">
      <w:pPr>
        <w:shd w:val="clear" w:color="auto" w:fill="F9FAFA"/>
        <w:spacing w:after="24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3.Способствовать реализации творческих способностей.</w:t>
      </w:r>
    </w:p>
    <w:p w14:paraId="10DC4B3B" w14:textId="77777777" w:rsidR="00840FB8" w:rsidRPr="00840FB8" w:rsidRDefault="00840FB8" w:rsidP="00840FB8">
      <w:pPr>
        <w:shd w:val="clear" w:color="auto" w:fill="F9FAFA"/>
        <w:spacing w:after="240" w:line="240" w:lineRule="auto"/>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Предварительная работа: Подбор музыкального сопровождения, украшение спортивного зала.</w:t>
      </w:r>
    </w:p>
    <w:p w14:paraId="6E3EBDB2" w14:textId="77777777" w:rsidR="00840FB8" w:rsidRPr="00840FB8" w:rsidRDefault="00840FB8" w:rsidP="00840FB8">
      <w:pPr>
        <w:shd w:val="clear" w:color="auto" w:fill="F9FAFA"/>
        <w:spacing w:after="0"/>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Оборудование: гимнастические палки, ориентиры, мячи, обручи, пирамиды, стойки, воздушные шары.</w:t>
      </w:r>
    </w:p>
    <w:p w14:paraId="78003665" w14:textId="77777777" w:rsidR="00840FB8" w:rsidRPr="00840FB8" w:rsidRDefault="00840FB8" w:rsidP="00840FB8">
      <w:pPr>
        <w:shd w:val="clear" w:color="auto" w:fill="F9FAFA"/>
        <w:spacing w:after="0"/>
        <w:jc w:val="center"/>
        <w:rPr>
          <w:rFonts w:ascii="Times New Roman" w:eastAsia="Times New Roman" w:hAnsi="Times New Roman" w:cs="Times New Roman"/>
          <w:b/>
          <w:sz w:val="28"/>
          <w:szCs w:val="28"/>
          <w:lang w:eastAsia="ru-RU"/>
        </w:rPr>
      </w:pPr>
      <w:r w:rsidRPr="00840FB8">
        <w:rPr>
          <w:rFonts w:ascii="Times New Roman" w:eastAsia="Times New Roman" w:hAnsi="Times New Roman" w:cs="Times New Roman"/>
          <w:b/>
          <w:sz w:val="28"/>
          <w:szCs w:val="28"/>
          <w:lang w:eastAsia="ru-RU"/>
        </w:rPr>
        <w:t>Ход Праздника.</w:t>
      </w:r>
    </w:p>
    <w:p w14:paraId="3B33ADB6" w14:textId="77777777" w:rsidR="00840FB8" w:rsidRPr="00840FB8" w:rsidRDefault="00840FB8" w:rsidP="00840FB8">
      <w:pPr>
        <w:shd w:val="clear" w:color="auto" w:fill="F9FAFA"/>
        <w:spacing w:after="0"/>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На спортивную площадку</w:t>
      </w:r>
    </w:p>
    <w:p w14:paraId="489C040C" w14:textId="77777777" w:rsidR="00840FB8" w:rsidRPr="00840FB8" w:rsidRDefault="00840FB8" w:rsidP="00840FB8">
      <w:pPr>
        <w:shd w:val="clear" w:color="auto" w:fill="F9FAFA"/>
        <w:spacing w:after="0"/>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Приглашаем всех сейчас,</w:t>
      </w:r>
    </w:p>
    <w:p w14:paraId="24540D8A" w14:textId="77777777" w:rsidR="00840FB8" w:rsidRPr="00840FB8" w:rsidRDefault="00840FB8" w:rsidP="00840FB8">
      <w:pPr>
        <w:shd w:val="clear" w:color="auto" w:fill="F9FAFA"/>
        <w:spacing w:after="0"/>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Праздник спорта и здоровья</w:t>
      </w:r>
    </w:p>
    <w:p w14:paraId="47981E0E" w14:textId="77777777" w:rsidR="00840FB8" w:rsidRPr="00840FB8" w:rsidRDefault="00840FB8" w:rsidP="00840FB8">
      <w:pPr>
        <w:shd w:val="clear" w:color="auto" w:fill="F9FAFA"/>
        <w:spacing w:after="0"/>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Начинается у нас.</w:t>
      </w:r>
    </w:p>
    <w:p w14:paraId="31C5DE65" w14:textId="77777777" w:rsidR="00840FB8" w:rsidRPr="00840FB8" w:rsidRDefault="00840FB8" w:rsidP="00840FB8">
      <w:pPr>
        <w:shd w:val="clear" w:color="auto" w:fill="F9FAFA"/>
        <w:spacing w:after="0"/>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 Внимание, внимание! У нас спортивный праздник! Дорогие зрители, вы станете свидетелями интересных соревнований между педагогами детского сада «Рябинка»</w:t>
      </w:r>
    </w:p>
    <w:p w14:paraId="0EF1A455" w14:textId="77777777" w:rsidR="00840FB8" w:rsidRPr="00840FB8" w:rsidRDefault="00840FB8" w:rsidP="00840FB8">
      <w:pPr>
        <w:spacing w:after="0"/>
        <w:rPr>
          <w:rFonts w:ascii="Times New Roman" w:eastAsia="Times New Roman" w:hAnsi="Times New Roman" w:cs="Times New Roman"/>
          <w:sz w:val="28"/>
          <w:szCs w:val="28"/>
          <w:lang w:eastAsia="ru-RU"/>
        </w:rPr>
      </w:pPr>
      <w:r w:rsidRPr="00840FB8">
        <w:rPr>
          <w:rFonts w:ascii="Times New Roman" w:eastAsia="Times New Roman" w:hAnsi="Times New Roman" w:cs="Times New Roman"/>
          <w:sz w:val="28"/>
          <w:szCs w:val="28"/>
          <w:lang w:eastAsia="ru-RU"/>
        </w:rPr>
        <w:t> </w:t>
      </w:r>
      <w:r w:rsidRPr="00840FB8">
        <w:rPr>
          <w:rFonts w:ascii="Times New Roman" w:eastAsia="Times New Roman" w:hAnsi="Times New Roman" w:cs="Times New Roman"/>
          <w:b/>
          <w:bCs/>
          <w:sz w:val="28"/>
          <w:szCs w:val="28"/>
          <w:lang w:eastAsia="ru-RU"/>
        </w:rPr>
        <w:t>Инструктор.</w:t>
      </w:r>
    </w:p>
    <w:p w14:paraId="673A09F9"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путь дорогу собираемся</w:t>
      </w:r>
    </w:p>
    <w:p w14:paraId="389D7F08"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здоровьем отправляемся.</w:t>
      </w:r>
    </w:p>
    <w:p w14:paraId="0D1F2D20"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Воспитатели перестраиваются в колонну.</w:t>
      </w:r>
    </w:p>
    <w:p w14:paraId="0012E897"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песню «Дорогою добра» выполняют: ходьбу в колонне на носках, на пятках, с высоким подниманием колен, боком приставным шагом, подскоки, бег «змейкой», ходьба. Построение в колонну.</w:t>
      </w:r>
    </w:p>
    <w:p w14:paraId="707192AA"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Pr>
          <w:rFonts w:ascii="Times New Roman" w:eastAsia="Times New Roman" w:hAnsi="Times New Roman" w:cs="Times New Roman"/>
          <w:sz w:val="28"/>
          <w:szCs w:val="28"/>
          <w:lang w:eastAsia="ru-RU"/>
        </w:rPr>
        <w:t>:</w:t>
      </w:r>
    </w:p>
    <w:p w14:paraId="50146B3C"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 здоров! Не болей!</w:t>
      </w:r>
    </w:p>
    <w:p w14:paraId="3A62BE6E"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просьба всех людей!</w:t>
      </w:r>
    </w:p>
    <w:p w14:paraId="79304F6F"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 стоит лишь сказать,</w:t>
      </w:r>
    </w:p>
    <w:p w14:paraId="4D644E7C"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не надо объяснять.</w:t>
      </w:r>
    </w:p>
    <w:p w14:paraId="1C23B9F3"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здоровыми хотим!</w:t>
      </w:r>
    </w:p>
    <w:p w14:paraId="21A15D05" w14:textId="77777777" w:rsidR="00840FB8" w:rsidRDefault="00840FB8" w:rsidP="00840F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 об этом говорим.</w:t>
      </w:r>
    </w:p>
    <w:p w14:paraId="467A5611" w14:textId="77777777" w:rsidR="00840FB8" w:rsidRDefault="00840FB8" w:rsidP="00840FB8">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Внимание! Начинаются спортивные соревнования с участием лучших спортсменов. Вы будете свидетелями и участниками своеобразных игр. Мы начинаем! На старт! Внимание!</w:t>
      </w:r>
    </w:p>
    <w:p w14:paraId="5E44AE6E" w14:textId="77777777" w:rsidR="00840FB8" w:rsidRDefault="00840FB8" w:rsidP="00840FB8">
      <w:pPr>
        <w:shd w:val="clear" w:color="auto" w:fill="FFFFFF"/>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Играет спортивный марш, под звуки которого проходит парад всех спортсменов. Спортивный комментатор перечисляет спортсменов, которые выходят. Команды проходят круг почёта.</w:t>
      </w:r>
    </w:p>
    <w:p w14:paraId="0BE48D27" w14:textId="77777777" w:rsidR="00840FB8" w:rsidRDefault="00840FB8" w:rsidP="00840F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Педагоги, подходят к корзине, берут жетоны, по которым распределяются на две команды.</w:t>
      </w:r>
    </w:p>
    <w:p w14:paraId="5A07C6D1" w14:textId="77777777" w:rsidR="00840FB8" w:rsidRDefault="00840FB8" w:rsidP="00840FB8">
      <w:pPr>
        <w:spacing w:after="0" w:line="240" w:lineRule="auto"/>
        <w:rPr>
          <w:rFonts w:ascii="Times New Roman" w:eastAsia="Times New Roman" w:hAnsi="Times New Roman" w:cs="Times New Roman"/>
          <w:sz w:val="28"/>
          <w:szCs w:val="28"/>
          <w:lang w:eastAsia="ru-RU"/>
        </w:rPr>
      </w:pPr>
      <w:r>
        <w:rPr>
          <w:rStyle w:val="c20"/>
          <w:rFonts w:ascii="Times New Roman" w:hAnsi="Times New Roman" w:cs="Times New Roman"/>
          <w:iCs/>
          <w:sz w:val="28"/>
          <w:szCs w:val="28"/>
        </w:rPr>
        <w:t xml:space="preserve">Выполняют под музыку ритмическую гимнастику под музыку </w:t>
      </w:r>
    </w:p>
    <w:p w14:paraId="77631BDC" w14:textId="77777777" w:rsidR="00840FB8" w:rsidRDefault="00840FB8" w:rsidP="00840FB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«Эй, лежебоки!»</w:t>
      </w:r>
    </w:p>
    <w:p w14:paraId="3030C241" w14:textId="77777777" w:rsidR="00840FB8" w:rsidRDefault="00840FB8" w:rsidP="00840F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Pr>
          <w:rFonts w:ascii="Times New Roman" w:eastAsia="Times New Roman" w:hAnsi="Times New Roman" w:cs="Times New Roman"/>
          <w:sz w:val="28"/>
          <w:szCs w:val="28"/>
          <w:lang w:eastAsia="ru-RU"/>
        </w:rPr>
        <w:t>: Команд у нас две и сразу первый конкурс.</w:t>
      </w:r>
    </w:p>
    <w:p w14:paraId="599910DA" w14:textId="77777777" w:rsidR="00840FB8" w:rsidRDefault="00840FB8" w:rsidP="00840F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конкурс: «Придумай название и девиз команды»</w:t>
      </w:r>
    </w:p>
    <w:p w14:paraId="602861D8" w14:textId="77777777" w:rsidR="00840FB8" w:rsidRDefault="00840FB8" w:rsidP="00840F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 игры нужно придумать название и девиз команды в соответствие темы.</w:t>
      </w:r>
    </w:p>
    <w:p w14:paraId="083E95D5" w14:textId="77777777" w:rsidR="00840FB8" w:rsidRDefault="00840FB8" w:rsidP="00840FB8">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 заведующей детского сада с пожеланием всем здоровья и спортивных побед.</w:t>
      </w:r>
    </w:p>
    <w:p w14:paraId="6406B13E" w14:textId="77777777" w:rsidR="00840FB8" w:rsidRDefault="00840FB8" w:rsidP="00840FB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Звучит спортивный марш. Аплодисменты.</w:t>
      </w:r>
    </w:p>
    <w:p w14:paraId="6FCA7F72" w14:textId="77777777" w:rsid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Желаем успехов всем участникам соревнований.</w:t>
      </w:r>
    </w:p>
    <w:p w14:paraId="46883625" w14:textId="77777777" w:rsid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начнём мы с разминки.</w:t>
      </w:r>
    </w:p>
    <w:p w14:paraId="7291FB7C" w14:textId="77777777" w:rsid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Разминка с гимнастическими палками под музыкальное сопровождение.</w:t>
      </w:r>
    </w:p>
    <w:p w14:paraId="6569C047" w14:textId="2EFBF190" w:rsid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Pr>
          <w:rFonts w:ascii="Times New Roman" w:eastAsia="Times New Roman" w:hAnsi="Times New Roman" w:cs="Times New Roman"/>
          <w:sz w:val="28"/>
          <w:szCs w:val="28"/>
          <w:lang w:eastAsia="ru-RU"/>
        </w:rPr>
        <w:t>: но</w:t>
      </w:r>
      <w:r>
        <w:rPr>
          <w:rFonts w:ascii="Times New Roman" w:eastAsia="Times New Roman" w:hAnsi="Times New Roman" w:cs="Times New Roman"/>
          <w:sz w:val="28"/>
          <w:szCs w:val="28"/>
          <w:lang w:eastAsia="ru-RU"/>
        </w:rPr>
        <w:t xml:space="preserve"> собрались мы не только для того, чтобы посоревноваться в силе, ловкости, смекалке и выносливости, а самое главное, чтобы подружиться друг с другом и получить заряд хорошего настроения.</w:t>
      </w:r>
    </w:p>
    <w:p w14:paraId="250243EE" w14:textId="77777777" w:rsidR="00840FB8" w:rsidRDefault="00840FB8" w:rsidP="00840FB8">
      <w:pPr>
        <w:shd w:val="clear" w:color="auto" w:fill="F9FAF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Эстафета № 2 «Весёлые ладошки» (на стене весит обруч)</w:t>
      </w:r>
    </w:p>
    <w:p w14:paraId="62F4B6A9" w14:textId="77777777" w:rsidR="00840FB8" w:rsidRDefault="00840FB8" w:rsidP="00840FB8">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Вот заданье потрудней,</w:t>
      </w:r>
    </w:p>
    <w:p w14:paraId="611049E2" w14:textId="77777777" w:rsidR="00840FB8" w:rsidRDefault="00840FB8" w:rsidP="00840FB8">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Помудрей и посложней </w:t>
      </w:r>
    </w:p>
    <w:p w14:paraId="48EF50CC" w14:textId="77777777" w:rsidR="00840FB8" w:rsidRDefault="00840FB8" w:rsidP="00840FB8">
      <w:pPr>
        <w:shd w:val="clear" w:color="auto" w:fill="FFFFFF"/>
        <w:spacing w:after="0" w:line="240" w:lineRule="auto"/>
        <w:ind w:hanging="28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Эстафета № 3«Ровная осанка</w:t>
      </w:r>
      <w:r>
        <w:rPr>
          <w:rFonts w:ascii="Times New Roman" w:eastAsia="Times New Roman" w:hAnsi="Times New Roman" w:cs="Times New Roman"/>
          <w:color w:val="000000" w:themeColor="text1"/>
          <w:sz w:val="28"/>
          <w:szCs w:val="28"/>
          <w:lang w:eastAsia="ru-RU"/>
        </w:rPr>
        <w:t>» (пары стоят спиной друг к другу, между ними гимнаст. Палка, которую держат пары нужно обежать стойки змейкой, не бросая рук)</w:t>
      </w:r>
    </w:p>
    <w:p w14:paraId="1FFB78F4" w14:textId="77777777" w:rsidR="00840FB8" w:rsidRDefault="00840FB8" w:rsidP="00840FB8">
      <w:pPr>
        <w:shd w:val="clear" w:color="auto" w:fill="FFFFFF"/>
        <w:spacing w:after="0" w:line="240" w:lineRule="auto"/>
        <w:ind w:hanging="28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Эстафета № 4 «Мяч путешественник</w:t>
      </w:r>
      <w:r>
        <w:rPr>
          <w:rFonts w:ascii="Times New Roman" w:eastAsia="Times New Roman" w:hAnsi="Times New Roman" w:cs="Times New Roman"/>
          <w:color w:val="000000" w:themeColor="text1"/>
          <w:sz w:val="28"/>
          <w:szCs w:val="28"/>
          <w:lang w:eastAsia="ru-RU"/>
        </w:rPr>
        <w:t>» (1 бежит с большим мячом кладет его возле ориентира в обруч возвращается, передает эстафету 2 бежит и забирает мяч)</w:t>
      </w:r>
    </w:p>
    <w:p w14:paraId="0D5BF020" w14:textId="77777777" w:rsidR="00840FB8" w:rsidRDefault="00840FB8" w:rsidP="00840FB8">
      <w:pPr>
        <w:spacing w:after="240" w:line="240" w:lineRule="auto"/>
        <w:rPr>
          <w:rFonts w:ascii="Times New Roman" w:hAnsi="Times New Roman" w:cs="Times New Roman"/>
          <w:sz w:val="28"/>
          <w:szCs w:val="28"/>
        </w:rPr>
      </w:pPr>
      <w:r>
        <w:rPr>
          <w:rFonts w:ascii="Times New Roman" w:eastAsia="Times New Roman" w:hAnsi="Times New Roman" w:cs="Times New Roman"/>
          <w:b/>
          <w:bCs/>
          <w:sz w:val="28"/>
          <w:szCs w:val="28"/>
          <w:lang w:eastAsia="ru-RU"/>
        </w:rPr>
        <w:t>Эстафета – 5 «Переправа»</w:t>
      </w:r>
      <w:r>
        <w:rPr>
          <w:rFonts w:ascii="Times New Roman" w:eastAsia="Times New Roman" w:hAnsi="Times New Roman" w:cs="Times New Roman"/>
          <w:bCs/>
          <w:sz w:val="28"/>
          <w:szCs w:val="28"/>
          <w:lang w:eastAsia="ru-RU"/>
        </w:rPr>
        <w:t xml:space="preserve"> (на расстоянии 3м. стоят два участника держа в руках веревку, один из них стоит в центре обручей, по количеству команды. Первый член команды подбегает к участнику, который стоит в обручах, и поднимает обруч через него и проводит по веревке и одевает обруч на другого участника. </w:t>
      </w:r>
      <w:r>
        <w:rPr>
          <w:rFonts w:ascii="Times New Roman" w:hAnsi="Times New Roman" w:cs="Times New Roman"/>
          <w:sz w:val="28"/>
          <w:szCs w:val="28"/>
        </w:rPr>
        <w:t>Первые участники, достигшие цели возвращаются бегом к своей колонн, передают эстафету. Следующие участники выполняют те же действия).</w:t>
      </w:r>
    </w:p>
    <w:p w14:paraId="1B17BA0B" w14:textId="77777777" w:rsidR="00840FB8" w:rsidRDefault="00840FB8" w:rsidP="00840FB8">
      <w:pPr>
        <w:pStyle w:val="c2"/>
        <w:shd w:val="clear" w:color="auto" w:fill="FFFFFF"/>
        <w:spacing w:before="0" w:beforeAutospacing="0" w:after="0" w:afterAutospacing="0"/>
        <w:rPr>
          <w:rStyle w:val="c1"/>
          <w:color w:val="000000" w:themeColor="text1"/>
        </w:rPr>
      </w:pPr>
      <w:r>
        <w:rPr>
          <w:rStyle w:val="c0"/>
          <w:b/>
          <w:bCs/>
          <w:color w:val="000000" w:themeColor="text1"/>
          <w:sz w:val="28"/>
          <w:szCs w:val="28"/>
        </w:rPr>
        <w:t xml:space="preserve">  Конкурс «Интеллектуальный»</w:t>
      </w:r>
      <w:r>
        <w:rPr>
          <w:color w:val="000000" w:themeColor="text1"/>
          <w:sz w:val="28"/>
          <w:szCs w:val="28"/>
        </w:rPr>
        <w:br/>
      </w:r>
      <w:r>
        <w:rPr>
          <w:rStyle w:val="c1"/>
          <w:color w:val="000000" w:themeColor="text1"/>
          <w:sz w:val="28"/>
          <w:szCs w:val="28"/>
        </w:rPr>
        <w:t>1. Назовите средства закаливания. (Солнце, воздух, вода.)</w:t>
      </w:r>
      <w:r>
        <w:rPr>
          <w:color w:val="000000" w:themeColor="text1"/>
          <w:sz w:val="28"/>
          <w:szCs w:val="28"/>
        </w:rPr>
        <w:br/>
      </w:r>
      <w:r>
        <w:rPr>
          <w:rStyle w:val="c1"/>
          <w:color w:val="000000" w:themeColor="text1"/>
          <w:sz w:val="28"/>
          <w:szCs w:val="28"/>
        </w:rPr>
        <w:t xml:space="preserve">2. Приведите пример общих закаливающих процедур. (Душ, купание, </w:t>
      </w:r>
      <w:r>
        <w:rPr>
          <w:rStyle w:val="c1"/>
          <w:color w:val="000000" w:themeColor="text1"/>
          <w:sz w:val="28"/>
          <w:szCs w:val="28"/>
        </w:rPr>
        <w:lastRenderedPageBreak/>
        <w:t>загорание.)</w:t>
      </w:r>
      <w:r>
        <w:rPr>
          <w:color w:val="000000" w:themeColor="text1"/>
          <w:sz w:val="28"/>
          <w:szCs w:val="28"/>
        </w:rPr>
        <w:br/>
      </w:r>
      <w:r>
        <w:rPr>
          <w:rStyle w:val="c1"/>
          <w:color w:val="000000" w:themeColor="text1"/>
          <w:sz w:val="28"/>
          <w:szCs w:val="28"/>
        </w:rPr>
        <w:t>3. В каком возрасте можно начинать закаливание? (С рождения.)</w:t>
      </w:r>
      <w:r>
        <w:rPr>
          <w:color w:val="000000" w:themeColor="text1"/>
          <w:sz w:val="28"/>
          <w:szCs w:val="28"/>
        </w:rPr>
        <w:br/>
      </w:r>
      <w:r>
        <w:rPr>
          <w:rStyle w:val="c1"/>
          <w:color w:val="000000" w:themeColor="text1"/>
          <w:sz w:val="28"/>
          <w:szCs w:val="28"/>
        </w:rPr>
        <w:t>4. Его не купишь ни за какие деньги. (Здоровье)</w:t>
      </w:r>
      <w:r>
        <w:rPr>
          <w:color w:val="000000" w:themeColor="text1"/>
          <w:sz w:val="28"/>
          <w:szCs w:val="28"/>
        </w:rPr>
        <w:br/>
      </w:r>
      <w:r>
        <w:rPr>
          <w:rStyle w:val="c1"/>
          <w:color w:val="000000" w:themeColor="text1"/>
          <w:sz w:val="28"/>
          <w:szCs w:val="28"/>
        </w:rPr>
        <w:t>5. Что милей всего на свете? (Сон)</w:t>
      </w:r>
      <w:r>
        <w:rPr>
          <w:color w:val="000000" w:themeColor="text1"/>
          <w:sz w:val="28"/>
          <w:szCs w:val="28"/>
        </w:rPr>
        <w:br/>
      </w:r>
      <w:r>
        <w:rPr>
          <w:rStyle w:val="c1"/>
          <w:color w:val="000000" w:themeColor="text1"/>
          <w:sz w:val="28"/>
          <w:szCs w:val="28"/>
        </w:rPr>
        <w:t>6. Массовое заболевание людей. (Эпидемия)</w:t>
      </w:r>
      <w:r>
        <w:rPr>
          <w:color w:val="000000" w:themeColor="text1"/>
          <w:sz w:val="28"/>
          <w:szCs w:val="28"/>
        </w:rPr>
        <w:br/>
      </w:r>
      <w:r>
        <w:rPr>
          <w:rStyle w:val="c1"/>
          <w:color w:val="000000" w:themeColor="text1"/>
          <w:sz w:val="28"/>
          <w:szCs w:val="28"/>
        </w:rPr>
        <w:t>7. Рациональное распределение времени. (Режим)</w:t>
      </w:r>
      <w:r>
        <w:rPr>
          <w:color w:val="000000" w:themeColor="text1"/>
          <w:sz w:val="28"/>
          <w:szCs w:val="28"/>
        </w:rPr>
        <w:br/>
      </w:r>
      <w:r>
        <w:rPr>
          <w:rStyle w:val="c1"/>
          <w:color w:val="000000" w:themeColor="text1"/>
          <w:sz w:val="28"/>
          <w:szCs w:val="28"/>
        </w:rPr>
        <w:t>8. Тренировка организма холодом. (Закаливание)</w:t>
      </w:r>
      <w:r>
        <w:rPr>
          <w:color w:val="000000" w:themeColor="text1"/>
          <w:sz w:val="28"/>
          <w:szCs w:val="28"/>
        </w:rPr>
        <w:br/>
      </w:r>
      <w:r>
        <w:rPr>
          <w:rStyle w:val="c1"/>
          <w:color w:val="000000" w:themeColor="text1"/>
          <w:sz w:val="28"/>
          <w:szCs w:val="28"/>
        </w:rPr>
        <w:t>9. Жидкость, переносящая в организме кислород. (Кровь)</w:t>
      </w:r>
      <w:r>
        <w:rPr>
          <w:color w:val="000000" w:themeColor="text1"/>
          <w:sz w:val="28"/>
          <w:szCs w:val="28"/>
        </w:rPr>
        <w:br/>
      </w:r>
      <w:r>
        <w:rPr>
          <w:rStyle w:val="c1"/>
          <w:color w:val="000000" w:themeColor="text1"/>
          <w:sz w:val="28"/>
          <w:szCs w:val="28"/>
        </w:rPr>
        <w:t>10. Наука о чистоте. (Гигиена)</w:t>
      </w:r>
      <w:r>
        <w:rPr>
          <w:color w:val="000000" w:themeColor="text1"/>
          <w:sz w:val="28"/>
          <w:szCs w:val="28"/>
        </w:rPr>
        <w:br/>
      </w:r>
      <w:r>
        <w:rPr>
          <w:rStyle w:val="c1"/>
          <w:color w:val="000000" w:themeColor="text1"/>
          <w:sz w:val="28"/>
          <w:szCs w:val="28"/>
        </w:rPr>
        <w:t>11. Мельчайший организм, переносящий инфекцию. (Микроб).</w:t>
      </w:r>
      <w:r>
        <w:rPr>
          <w:color w:val="000000" w:themeColor="text1"/>
          <w:sz w:val="28"/>
          <w:szCs w:val="28"/>
        </w:rPr>
        <w:br/>
      </w:r>
      <w:r>
        <w:rPr>
          <w:rStyle w:val="c1"/>
          <w:color w:val="000000" w:themeColor="text1"/>
          <w:sz w:val="28"/>
          <w:szCs w:val="28"/>
        </w:rPr>
        <w:t>12.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(Суворов)</w:t>
      </w:r>
    </w:p>
    <w:p w14:paraId="7848F73C" w14:textId="77777777" w:rsidR="00840FB8" w:rsidRDefault="00840FB8" w:rsidP="00840FB8">
      <w:pPr>
        <w:pStyle w:val="c2"/>
        <w:shd w:val="clear" w:color="auto" w:fill="FFFFFF"/>
        <w:spacing w:before="0" w:beforeAutospacing="0" w:after="0" w:afterAutospacing="0"/>
        <w:rPr>
          <w:bCs/>
        </w:rPr>
      </w:pPr>
      <w:r>
        <w:rPr>
          <w:b/>
          <w:bCs/>
          <w:sz w:val="28"/>
          <w:szCs w:val="28"/>
        </w:rPr>
        <w:t xml:space="preserve">Эстафета – 6 </w:t>
      </w:r>
      <w:proofErr w:type="gramStart"/>
      <w:r>
        <w:rPr>
          <w:b/>
          <w:bCs/>
          <w:sz w:val="28"/>
          <w:szCs w:val="28"/>
        </w:rPr>
        <w:t>« Пингвины</w:t>
      </w:r>
      <w:proofErr w:type="gramEnd"/>
      <w:r>
        <w:rPr>
          <w:b/>
          <w:bCs/>
          <w:sz w:val="28"/>
          <w:szCs w:val="28"/>
        </w:rPr>
        <w:t xml:space="preserve">» </w:t>
      </w:r>
      <w:r>
        <w:rPr>
          <w:bCs/>
          <w:sz w:val="28"/>
          <w:szCs w:val="28"/>
        </w:rPr>
        <w:t>(мяч зажат между ног)</w:t>
      </w:r>
    </w:p>
    <w:p w14:paraId="22419E54" w14:textId="77777777" w:rsidR="00840FB8" w:rsidRDefault="00840FB8" w:rsidP="00840FB8">
      <w:pPr>
        <w:pStyle w:val="c2"/>
        <w:shd w:val="clear" w:color="auto" w:fill="FFFFFF"/>
        <w:spacing w:before="0" w:beforeAutospacing="0" w:after="0" w:afterAutospacing="0"/>
        <w:rPr>
          <w:bCs/>
          <w:sz w:val="28"/>
          <w:szCs w:val="28"/>
        </w:rPr>
      </w:pPr>
      <w:r>
        <w:rPr>
          <w:b/>
          <w:bCs/>
          <w:sz w:val="28"/>
          <w:szCs w:val="28"/>
        </w:rPr>
        <w:t>Эстафета -7 «Быстрый Мяч</w:t>
      </w:r>
      <w:r>
        <w:rPr>
          <w:bCs/>
          <w:sz w:val="28"/>
          <w:szCs w:val="28"/>
        </w:rPr>
        <w:t>» (2 команды стоят лицом друг к другу, передача меча в строю, чья команда быстрее передаст все мячи)</w:t>
      </w:r>
    </w:p>
    <w:p w14:paraId="4A63B4C9" w14:textId="77777777" w:rsidR="00840FB8" w:rsidRDefault="00840FB8" w:rsidP="00840FB8">
      <w:pPr>
        <w:pStyle w:val="c2"/>
        <w:shd w:val="clear" w:color="auto" w:fill="FFFFFF"/>
        <w:spacing w:before="0" w:beforeAutospacing="0" w:after="0" w:afterAutospacing="0"/>
        <w:rPr>
          <w:bCs/>
          <w:sz w:val="28"/>
          <w:szCs w:val="28"/>
        </w:rPr>
      </w:pPr>
      <w:r>
        <w:rPr>
          <w:b/>
          <w:bCs/>
          <w:sz w:val="28"/>
          <w:szCs w:val="28"/>
        </w:rPr>
        <w:t xml:space="preserve">Эстафета -8 «Лопни шар» </w:t>
      </w:r>
      <w:r>
        <w:rPr>
          <w:bCs/>
          <w:sz w:val="28"/>
          <w:szCs w:val="28"/>
        </w:rPr>
        <w:t>(на ноге привязан шар нужно лопнуть шар соперника)</w:t>
      </w:r>
    </w:p>
    <w:p w14:paraId="6E1B6CAA" w14:textId="77777777" w:rsidR="00840FB8" w:rsidRDefault="00840FB8" w:rsidP="00840FB8">
      <w:pPr>
        <w:pStyle w:val="c2"/>
        <w:shd w:val="clear" w:color="auto" w:fill="FFFFFF"/>
        <w:spacing w:before="0" w:beforeAutospacing="0" w:after="0" w:afterAutospacing="0"/>
        <w:rPr>
          <w:color w:val="000000" w:themeColor="text1"/>
          <w:sz w:val="28"/>
          <w:szCs w:val="28"/>
        </w:rPr>
      </w:pPr>
      <w:r>
        <w:rPr>
          <w:b/>
          <w:bCs/>
          <w:sz w:val="28"/>
          <w:szCs w:val="28"/>
        </w:rPr>
        <w:t>Подвижная игра: «Ворота</w:t>
      </w:r>
      <w:r>
        <w:rPr>
          <w:bCs/>
          <w:sz w:val="28"/>
          <w:szCs w:val="28"/>
        </w:rPr>
        <w:t>» (выбирают 3 ловов все разбегаются, ловы ловят если лов поймал, пойманный становится в позу ворот, игрока можно выручить пролезть под ворота)</w:t>
      </w:r>
    </w:p>
    <w:p w14:paraId="2D24BA4F" w14:textId="77777777" w:rsidR="00840FB8" w:rsidRDefault="00840FB8" w:rsidP="00840FB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Подвижная игра: «Мяч через сетку».</w:t>
      </w:r>
    </w:p>
    <w:p w14:paraId="750C289C" w14:textId="77777777" w:rsidR="00840FB8" w:rsidRDefault="00840FB8" w:rsidP="00840FB8">
      <w:pPr>
        <w:spacing w:after="0"/>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Подвижная игра: </w:t>
      </w:r>
      <w:r>
        <w:rPr>
          <w:rFonts w:ascii="Times New Roman" w:hAnsi="Times New Roman" w:cs="Times New Roman"/>
          <w:b/>
          <w:sz w:val="28"/>
          <w:szCs w:val="28"/>
        </w:rPr>
        <w:t>«Третий лишний».</w:t>
      </w:r>
    </w:p>
    <w:p w14:paraId="6E7EE68D" w14:textId="77777777" w:rsidR="00840FB8" w:rsidRDefault="00840FB8" w:rsidP="00840FB8">
      <w:pPr>
        <w:spacing w:after="0"/>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Подвижная игра: </w:t>
      </w:r>
      <w:r>
        <w:rPr>
          <w:rFonts w:ascii="Times New Roman" w:hAnsi="Times New Roman" w:cs="Times New Roman"/>
          <w:b/>
          <w:sz w:val="28"/>
          <w:szCs w:val="28"/>
        </w:rPr>
        <w:t>«Выбивной».</w:t>
      </w:r>
    </w:p>
    <w:p w14:paraId="155F8F0F" w14:textId="77777777" w:rsidR="00840FB8" w:rsidRDefault="00840FB8" w:rsidP="00840F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прошли мы испытания,</w:t>
      </w:r>
      <w:r>
        <w:rPr>
          <w:rFonts w:ascii="Times New Roman" w:hAnsi="Times New Roman" w:cs="Times New Roman"/>
          <w:color w:val="000000" w:themeColor="text1"/>
          <w:sz w:val="28"/>
          <w:szCs w:val="28"/>
        </w:rPr>
        <w:br/>
        <w:t>Завершились состязания! </w:t>
      </w:r>
      <w:r>
        <w:rPr>
          <w:rFonts w:ascii="Times New Roman" w:hAnsi="Times New Roman" w:cs="Times New Roman"/>
          <w:color w:val="000000" w:themeColor="text1"/>
          <w:sz w:val="28"/>
          <w:szCs w:val="28"/>
        </w:rPr>
        <w:br/>
        <w:t>Досуг спортивный завершен,</w:t>
      </w:r>
      <w:r>
        <w:rPr>
          <w:rFonts w:ascii="Times New Roman" w:hAnsi="Times New Roman" w:cs="Times New Roman"/>
          <w:color w:val="000000" w:themeColor="text1"/>
          <w:sz w:val="28"/>
          <w:szCs w:val="28"/>
        </w:rPr>
        <w:br/>
        <w:t>Итог спортивный подведен!</w:t>
      </w:r>
      <w:r>
        <w:rPr>
          <w:rFonts w:ascii="Times New Roman" w:hAnsi="Times New Roman" w:cs="Times New Roman"/>
          <w:color w:val="000000" w:themeColor="text1"/>
          <w:sz w:val="28"/>
          <w:szCs w:val="28"/>
        </w:rPr>
        <w:br/>
        <w:t>Он доказал, что мы друзья.</w:t>
      </w:r>
      <w:r>
        <w:rPr>
          <w:rFonts w:ascii="Times New Roman" w:hAnsi="Times New Roman" w:cs="Times New Roman"/>
          <w:color w:val="000000" w:themeColor="text1"/>
          <w:sz w:val="28"/>
          <w:szCs w:val="28"/>
        </w:rPr>
        <w:br/>
        <w:t>Со спортом дружная семья!</w:t>
      </w:r>
      <w:r>
        <w:rPr>
          <w:rFonts w:ascii="Times New Roman" w:hAnsi="Times New Roman" w:cs="Times New Roman"/>
          <w:color w:val="000000" w:themeColor="text1"/>
          <w:sz w:val="28"/>
          <w:szCs w:val="28"/>
        </w:rPr>
        <w:br/>
        <w:t>И пусть спортивные деньки.</w:t>
      </w:r>
      <w:r>
        <w:rPr>
          <w:rFonts w:ascii="Times New Roman" w:hAnsi="Times New Roman" w:cs="Times New Roman"/>
          <w:color w:val="000000" w:themeColor="text1"/>
          <w:sz w:val="28"/>
          <w:szCs w:val="28"/>
        </w:rPr>
        <w:br/>
        <w:t>Дадут здоровые ростки!</w:t>
      </w:r>
      <w:r>
        <w:rPr>
          <w:rFonts w:ascii="Times New Roman" w:hAnsi="Times New Roman" w:cs="Times New Roman"/>
          <w:color w:val="000000" w:themeColor="text1"/>
          <w:sz w:val="28"/>
          <w:szCs w:val="28"/>
        </w:rPr>
        <w:br/>
        <w:t>И до свиданья, в добрый час,</w:t>
      </w:r>
      <w:r>
        <w:rPr>
          <w:rFonts w:ascii="Times New Roman" w:hAnsi="Times New Roman" w:cs="Times New Roman"/>
          <w:color w:val="000000" w:themeColor="text1"/>
          <w:sz w:val="28"/>
          <w:szCs w:val="28"/>
        </w:rPr>
        <w:br/>
        <w:t>Но ждем еще мы в гости Вас!</w:t>
      </w:r>
    </w:p>
    <w:p w14:paraId="2D3C5CFC" w14:textId="77777777" w:rsidR="00D16881" w:rsidRDefault="00D16881"/>
    <w:sectPr w:rsidR="00D16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1F"/>
    <w:rsid w:val="00840FB8"/>
    <w:rsid w:val="00C6351F"/>
    <w:rsid w:val="00D1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1DCAF-5437-45AD-A321-9617980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F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4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0FB8"/>
  </w:style>
  <w:style w:type="character" w:customStyle="1" w:styleId="c1">
    <w:name w:val="c1"/>
    <w:basedOn w:val="a0"/>
    <w:rsid w:val="00840FB8"/>
  </w:style>
  <w:style w:type="character" w:customStyle="1" w:styleId="c20">
    <w:name w:val="c20"/>
    <w:basedOn w:val="a0"/>
    <w:rsid w:val="0084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madoy_crr_ds18@mail.ru</dc:creator>
  <cp:keywords/>
  <dc:description/>
  <cp:lastModifiedBy>madoy_crr_ds18@mail.ru</cp:lastModifiedBy>
  <cp:revision>2</cp:revision>
  <dcterms:created xsi:type="dcterms:W3CDTF">2023-05-17T10:02:00Z</dcterms:created>
  <dcterms:modified xsi:type="dcterms:W3CDTF">2023-05-17T10:05:00Z</dcterms:modified>
</cp:coreProperties>
</file>