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177" w:rsidRPr="00A408F2" w:rsidRDefault="00121177" w:rsidP="00121177">
      <w:pPr>
        <w:jc w:val="center"/>
        <w:rPr>
          <w:rFonts w:ascii="Times New Roman" w:hAnsi="Times New Roman" w:cs="Times New Roman"/>
          <w:b/>
          <w:sz w:val="28"/>
        </w:rPr>
      </w:pPr>
      <w:r w:rsidRPr="00A408F2">
        <w:rPr>
          <w:rFonts w:ascii="Times New Roman" w:hAnsi="Times New Roman" w:cs="Times New Roman"/>
          <w:b/>
          <w:sz w:val="28"/>
        </w:rPr>
        <w:t>Конспект НОД по рисованию «Кто живет на дне морском?»</w:t>
      </w:r>
    </w:p>
    <w:p w:rsidR="00121177" w:rsidRPr="00A408F2" w:rsidRDefault="00121177" w:rsidP="00121177">
      <w:pPr>
        <w:jc w:val="center"/>
        <w:rPr>
          <w:rFonts w:ascii="Times New Roman" w:hAnsi="Times New Roman" w:cs="Times New Roman"/>
          <w:b/>
          <w:sz w:val="28"/>
        </w:rPr>
      </w:pPr>
      <w:r w:rsidRPr="00A408F2">
        <w:rPr>
          <w:rFonts w:ascii="Times New Roman" w:hAnsi="Times New Roman" w:cs="Times New Roman"/>
          <w:b/>
          <w:sz w:val="28"/>
        </w:rPr>
        <w:t>Воспитатель Василенко Н.А.</w:t>
      </w:r>
    </w:p>
    <w:p w:rsidR="00121177" w:rsidRPr="00A408F2" w:rsidRDefault="00121177" w:rsidP="00121177">
      <w:pPr>
        <w:jc w:val="center"/>
        <w:rPr>
          <w:rFonts w:ascii="Times New Roman" w:hAnsi="Times New Roman" w:cs="Times New Roman"/>
          <w:b/>
          <w:sz w:val="28"/>
        </w:rPr>
      </w:pPr>
      <w:r w:rsidRPr="00A408F2">
        <w:rPr>
          <w:rFonts w:ascii="Times New Roman" w:hAnsi="Times New Roman" w:cs="Times New Roman"/>
          <w:b/>
          <w:sz w:val="28"/>
        </w:rPr>
        <w:t>Подготовительная к школе группа «Сказка»</w:t>
      </w:r>
    </w:p>
    <w:p w:rsidR="00121177" w:rsidRPr="00A408F2" w:rsidRDefault="00121177" w:rsidP="00121177">
      <w:pPr>
        <w:rPr>
          <w:rFonts w:ascii="Times New Roman" w:hAnsi="Times New Roman" w:cs="Times New Roman"/>
          <w:b/>
          <w:sz w:val="28"/>
        </w:rPr>
      </w:pPr>
      <w:r w:rsidRPr="00A408F2">
        <w:rPr>
          <w:rFonts w:ascii="Times New Roman" w:hAnsi="Times New Roman" w:cs="Times New Roman"/>
          <w:b/>
          <w:sz w:val="28"/>
        </w:rPr>
        <w:t>Задачи:</w:t>
      </w:r>
    </w:p>
    <w:p w:rsidR="00121177" w:rsidRPr="00A408F2" w:rsidRDefault="00121177" w:rsidP="00121177">
      <w:pPr>
        <w:rPr>
          <w:rFonts w:ascii="Times New Roman" w:hAnsi="Times New Roman" w:cs="Times New Roman"/>
          <w:sz w:val="28"/>
        </w:rPr>
      </w:pPr>
      <w:r w:rsidRPr="00A408F2">
        <w:rPr>
          <w:rFonts w:ascii="Times New Roman" w:hAnsi="Times New Roman" w:cs="Times New Roman"/>
          <w:sz w:val="28"/>
        </w:rPr>
        <w:t>продолжать расширять знания детей о подводном мире, многообразии его обитателей;</w:t>
      </w:r>
      <w:r>
        <w:rPr>
          <w:rFonts w:ascii="Times New Roman" w:hAnsi="Times New Roman" w:cs="Times New Roman"/>
          <w:sz w:val="28"/>
        </w:rPr>
        <w:t xml:space="preserve"> </w:t>
      </w:r>
      <w:r w:rsidRPr="00A408F2">
        <w:rPr>
          <w:rFonts w:ascii="Times New Roman" w:hAnsi="Times New Roman" w:cs="Times New Roman"/>
          <w:sz w:val="28"/>
        </w:rPr>
        <w:t>учить самостоятельно отражать свои представления об обитателях морского дна разными изобразительными средствами, создавать выразительный и интересный сюжет с помощью красок;</w:t>
      </w:r>
    </w:p>
    <w:p w:rsidR="00121177" w:rsidRPr="00A408F2" w:rsidRDefault="00121177" w:rsidP="00121177">
      <w:pPr>
        <w:rPr>
          <w:rFonts w:ascii="Times New Roman" w:hAnsi="Times New Roman" w:cs="Times New Roman"/>
          <w:sz w:val="28"/>
        </w:rPr>
      </w:pPr>
      <w:r w:rsidRPr="00A408F2">
        <w:rPr>
          <w:rFonts w:ascii="Times New Roman" w:hAnsi="Times New Roman" w:cs="Times New Roman"/>
          <w:sz w:val="28"/>
        </w:rPr>
        <w:t>совершенствовать технические и изобразительные навыки, умения;</w:t>
      </w:r>
    </w:p>
    <w:p w:rsidR="00121177" w:rsidRPr="00A408F2" w:rsidRDefault="00121177" w:rsidP="00121177">
      <w:pPr>
        <w:rPr>
          <w:rFonts w:ascii="Times New Roman" w:hAnsi="Times New Roman" w:cs="Times New Roman"/>
          <w:sz w:val="28"/>
        </w:rPr>
      </w:pPr>
      <w:r w:rsidRPr="00A408F2">
        <w:rPr>
          <w:rFonts w:ascii="Times New Roman" w:hAnsi="Times New Roman" w:cs="Times New Roman"/>
          <w:sz w:val="28"/>
        </w:rPr>
        <w:t>развивать детское творчество при создании и реализации замысла;</w:t>
      </w:r>
    </w:p>
    <w:p w:rsidR="00121177" w:rsidRPr="00A408F2" w:rsidRDefault="00121177" w:rsidP="00121177">
      <w:pPr>
        <w:rPr>
          <w:rFonts w:ascii="Times New Roman" w:hAnsi="Times New Roman" w:cs="Times New Roman"/>
          <w:sz w:val="28"/>
        </w:rPr>
      </w:pPr>
      <w:r w:rsidRPr="00A408F2">
        <w:rPr>
          <w:rFonts w:ascii="Times New Roman" w:hAnsi="Times New Roman" w:cs="Times New Roman"/>
          <w:sz w:val="28"/>
        </w:rPr>
        <w:t>воспитывать любовь и уважение к животному миру, отзывчивость и доброту.</w:t>
      </w:r>
    </w:p>
    <w:p w:rsidR="00121177" w:rsidRDefault="00121177" w:rsidP="00121177">
      <w:pPr>
        <w:rPr>
          <w:rFonts w:ascii="Times New Roman" w:hAnsi="Times New Roman" w:cs="Times New Roman"/>
          <w:sz w:val="28"/>
        </w:rPr>
      </w:pPr>
      <w:r w:rsidRPr="00A408F2">
        <w:rPr>
          <w:rFonts w:ascii="Times New Roman" w:hAnsi="Times New Roman" w:cs="Times New Roman"/>
          <w:b/>
          <w:sz w:val="28"/>
        </w:rPr>
        <w:t>Материалы и оборудование:</w:t>
      </w:r>
      <w:r w:rsidRPr="00A408F2">
        <w:rPr>
          <w:rFonts w:ascii="Times New Roman" w:hAnsi="Times New Roman" w:cs="Times New Roman"/>
          <w:sz w:val="28"/>
        </w:rPr>
        <w:t xml:space="preserve"> иллюстрации, фотографии, на которых изображен подводный мир и его обитатели; </w:t>
      </w:r>
      <w:r>
        <w:rPr>
          <w:rFonts w:ascii="Times New Roman" w:hAnsi="Times New Roman" w:cs="Times New Roman"/>
          <w:sz w:val="28"/>
        </w:rPr>
        <w:t>пастель</w:t>
      </w:r>
      <w:r w:rsidRPr="00A408F2">
        <w:rPr>
          <w:rFonts w:ascii="Times New Roman" w:hAnsi="Times New Roman" w:cs="Times New Roman"/>
          <w:sz w:val="28"/>
        </w:rPr>
        <w:t xml:space="preserve">, кисти, стаканчики с водой, </w:t>
      </w:r>
      <w:r>
        <w:rPr>
          <w:rFonts w:ascii="Times New Roman" w:hAnsi="Times New Roman" w:cs="Times New Roman"/>
          <w:sz w:val="28"/>
        </w:rPr>
        <w:t>акварель.</w:t>
      </w:r>
    </w:p>
    <w:p w:rsidR="00121177" w:rsidRDefault="00121177" w:rsidP="00121177">
      <w:pPr>
        <w:rPr>
          <w:rFonts w:ascii="Times New Roman" w:hAnsi="Times New Roman" w:cs="Times New Roman"/>
          <w:b/>
          <w:sz w:val="28"/>
        </w:rPr>
      </w:pPr>
      <w:r w:rsidRPr="00121177">
        <w:rPr>
          <w:rFonts w:ascii="Times New Roman" w:hAnsi="Times New Roman" w:cs="Times New Roman"/>
          <w:b/>
          <w:sz w:val="28"/>
        </w:rPr>
        <w:t>Ход занятия:</w:t>
      </w:r>
    </w:p>
    <w:p w:rsidR="00121177" w:rsidRPr="00121177" w:rsidRDefault="00121177" w:rsidP="00121177">
      <w:pPr>
        <w:rPr>
          <w:rFonts w:ascii="Times New Roman" w:hAnsi="Times New Roman" w:cs="Times New Roman"/>
          <w:b/>
          <w:sz w:val="28"/>
        </w:rPr>
      </w:pPr>
      <w:r>
        <w:rPr>
          <w:rFonts w:ascii="Times New Roman" w:hAnsi="Times New Roman" w:cs="Times New Roman"/>
          <w:sz w:val="28"/>
        </w:rPr>
        <w:t>П</w:t>
      </w:r>
      <w:r w:rsidRPr="00121177">
        <w:rPr>
          <w:rFonts w:ascii="Times New Roman" w:hAnsi="Times New Roman" w:cs="Times New Roman"/>
          <w:sz w:val="28"/>
        </w:rPr>
        <w:t>редлага</w:t>
      </w:r>
      <w:r>
        <w:rPr>
          <w:rFonts w:ascii="Times New Roman" w:hAnsi="Times New Roman" w:cs="Times New Roman"/>
          <w:sz w:val="28"/>
        </w:rPr>
        <w:t>ю детям рассмотреть иллюстрации</w:t>
      </w:r>
      <w:r w:rsidRPr="00121177">
        <w:rPr>
          <w:rFonts w:ascii="Times New Roman" w:hAnsi="Times New Roman" w:cs="Times New Roman"/>
          <w:sz w:val="28"/>
        </w:rPr>
        <w:t>, фотографии, на которых изображены подводный мир и его обитатели.</w:t>
      </w:r>
    </w:p>
    <w:p w:rsidR="00121177" w:rsidRPr="00121177" w:rsidRDefault="00121177" w:rsidP="00121177">
      <w:pPr>
        <w:rPr>
          <w:rFonts w:ascii="Times New Roman" w:hAnsi="Times New Roman" w:cs="Times New Roman"/>
          <w:sz w:val="28"/>
        </w:rPr>
      </w:pPr>
      <w:r w:rsidRPr="00121177">
        <w:rPr>
          <w:rFonts w:ascii="Times New Roman" w:hAnsi="Times New Roman" w:cs="Times New Roman"/>
          <w:sz w:val="28"/>
        </w:rPr>
        <w:t>Ребята, что интересного можно увидеть под водой? (Разных рыб, осьминогов, раковины, морских звезд, кораллы, морских коньков...) Верно, там целый подводный мир! Так же как мы не можем жить без воздуха, так рыбы не могут жить без воды — это их дом. На дне много разноцветных камешков, ракушек, есть и подводные растения. Как они называются? (Водоросли.) Да, водоросли. Некоторые рыбы питаются ими, а еще подводные растения насыщают воду кислородом, который также необходим обитателям дна.</w:t>
      </w:r>
    </w:p>
    <w:p w:rsidR="00121177" w:rsidRDefault="00121177" w:rsidP="00121177">
      <w:pPr>
        <w:rPr>
          <w:rFonts w:ascii="Times New Roman" w:hAnsi="Times New Roman" w:cs="Times New Roman"/>
          <w:sz w:val="28"/>
        </w:rPr>
      </w:pPr>
      <w:r>
        <w:rPr>
          <w:rFonts w:ascii="Times New Roman" w:hAnsi="Times New Roman" w:cs="Times New Roman"/>
          <w:sz w:val="28"/>
        </w:rPr>
        <w:t>П</w:t>
      </w:r>
      <w:r w:rsidRPr="00121177">
        <w:rPr>
          <w:rFonts w:ascii="Times New Roman" w:hAnsi="Times New Roman" w:cs="Times New Roman"/>
          <w:sz w:val="28"/>
        </w:rPr>
        <w:t>оказыва</w:t>
      </w:r>
      <w:r>
        <w:rPr>
          <w:rFonts w:ascii="Times New Roman" w:hAnsi="Times New Roman" w:cs="Times New Roman"/>
          <w:sz w:val="28"/>
        </w:rPr>
        <w:t>ю</w:t>
      </w:r>
      <w:r w:rsidRPr="00121177">
        <w:rPr>
          <w:rFonts w:ascii="Times New Roman" w:hAnsi="Times New Roman" w:cs="Times New Roman"/>
          <w:sz w:val="28"/>
        </w:rPr>
        <w:t xml:space="preserve"> детям изображение рыбки, предлага</w:t>
      </w:r>
      <w:r>
        <w:rPr>
          <w:rFonts w:ascii="Times New Roman" w:hAnsi="Times New Roman" w:cs="Times New Roman"/>
          <w:sz w:val="28"/>
        </w:rPr>
        <w:t>ю</w:t>
      </w:r>
      <w:r w:rsidRPr="00121177">
        <w:rPr>
          <w:rFonts w:ascii="Times New Roman" w:hAnsi="Times New Roman" w:cs="Times New Roman"/>
          <w:sz w:val="28"/>
        </w:rPr>
        <w:t xml:space="preserve"> описать ее строение, ф</w:t>
      </w:r>
      <w:r>
        <w:rPr>
          <w:rFonts w:ascii="Times New Roman" w:hAnsi="Times New Roman" w:cs="Times New Roman"/>
          <w:sz w:val="28"/>
        </w:rPr>
        <w:t>орму тела, дополнительные детая</w:t>
      </w:r>
      <w:r w:rsidRPr="00121177">
        <w:rPr>
          <w:rFonts w:ascii="Times New Roman" w:hAnsi="Times New Roman" w:cs="Times New Roman"/>
          <w:sz w:val="28"/>
        </w:rPr>
        <w:t xml:space="preserve">. </w:t>
      </w:r>
    </w:p>
    <w:p w:rsidR="00121177" w:rsidRPr="00121177" w:rsidRDefault="00121177" w:rsidP="00121177">
      <w:pPr>
        <w:rPr>
          <w:rFonts w:ascii="Times New Roman" w:hAnsi="Times New Roman" w:cs="Times New Roman"/>
          <w:sz w:val="28"/>
        </w:rPr>
      </w:pPr>
      <w:r w:rsidRPr="00121177">
        <w:rPr>
          <w:rFonts w:ascii="Times New Roman" w:hAnsi="Times New Roman" w:cs="Times New Roman"/>
          <w:sz w:val="28"/>
        </w:rPr>
        <w:t>Чита</w:t>
      </w:r>
      <w:r>
        <w:rPr>
          <w:rFonts w:ascii="Times New Roman" w:hAnsi="Times New Roman" w:cs="Times New Roman"/>
          <w:sz w:val="28"/>
        </w:rPr>
        <w:t>ю</w:t>
      </w:r>
      <w:r w:rsidRPr="00121177">
        <w:rPr>
          <w:rFonts w:ascii="Times New Roman" w:hAnsi="Times New Roman" w:cs="Times New Roman"/>
          <w:sz w:val="28"/>
        </w:rPr>
        <w:t xml:space="preserve"> стихотворение В. Каризна «Рыба».</w:t>
      </w:r>
    </w:p>
    <w:p w:rsidR="00121177" w:rsidRPr="00121177" w:rsidRDefault="00121177" w:rsidP="00121177">
      <w:pPr>
        <w:jc w:val="center"/>
        <w:rPr>
          <w:rFonts w:ascii="Times New Roman" w:hAnsi="Times New Roman" w:cs="Times New Roman"/>
          <w:sz w:val="28"/>
        </w:rPr>
      </w:pPr>
      <w:r w:rsidRPr="00121177">
        <w:rPr>
          <w:rFonts w:ascii="Times New Roman" w:hAnsi="Times New Roman" w:cs="Times New Roman"/>
          <w:sz w:val="28"/>
        </w:rPr>
        <w:t>Гуляет, резвится,</w:t>
      </w:r>
    </w:p>
    <w:p w:rsidR="00121177" w:rsidRPr="00121177" w:rsidRDefault="00121177" w:rsidP="00121177">
      <w:pPr>
        <w:jc w:val="center"/>
        <w:rPr>
          <w:rFonts w:ascii="Times New Roman" w:hAnsi="Times New Roman" w:cs="Times New Roman"/>
          <w:sz w:val="28"/>
        </w:rPr>
      </w:pPr>
      <w:r w:rsidRPr="00121177">
        <w:rPr>
          <w:rFonts w:ascii="Times New Roman" w:hAnsi="Times New Roman" w:cs="Times New Roman"/>
          <w:sz w:val="28"/>
        </w:rPr>
        <w:t>И счета ей нет.</w:t>
      </w:r>
    </w:p>
    <w:p w:rsidR="00121177" w:rsidRPr="00121177" w:rsidRDefault="00121177" w:rsidP="00121177">
      <w:pPr>
        <w:jc w:val="center"/>
        <w:rPr>
          <w:rFonts w:ascii="Times New Roman" w:hAnsi="Times New Roman" w:cs="Times New Roman"/>
          <w:sz w:val="28"/>
        </w:rPr>
      </w:pPr>
      <w:r w:rsidRPr="00121177">
        <w:rPr>
          <w:rFonts w:ascii="Times New Roman" w:hAnsi="Times New Roman" w:cs="Times New Roman"/>
          <w:sz w:val="28"/>
        </w:rPr>
        <w:t>И панцирь на каждой</w:t>
      </w:r>
    </w:p>
    <w:p w:rsidR="00121177" w:rsidRPr="00121177" w:rsidRDefault="00121177" w:rsidP="00121177">
      <w:pPr>
        <w:jc w:val="center"/>
        <w:rPr>
          <w:rFonts w:ascii="Times New Roman" w:hAnsi="Times New Roman" w:cs="Times New Roman"/>
          <w:sz w:val="28"/>
        </w:rPr>
      </w:pPr>
      <w:r w:rsidRPr="00121177">
        <w:rPr>
          <w:rFonts w:ascii="Times New Roman" w:hAnsi="Times New Roman" w:cs="Times New Roman"/>
          <w:sz w:val="28"/>
        </w:rPr>
        <w:t>Надет</w:t>
      </w:r>
    </w:p>
    <w:p w:rsidR="00121177" w:rsidRDefault="00121177" w:rsidP="00121177">
      <w:pPr>
        <w:jc w:val="center"/>
        <w:rPr>
          <w:rFonts w:ascii="Times New Roman" w:hAnsi="Times New Roman" w:cs="Times New Roman"/>
          <w:sz w:val="28"/>
        </w:rPr>
      </w:pPr>
      <w:r w:rsidRPr="00121177">
        <w:rPr>
          <w:rFonts w:ascii="Times New Roman" w:hAnsi="Times New Roman" w:cs="Times New Roman"/>
          <w:sz w:val="28"/>
        </w:rPr>
        <w:t>Из монет.</w:t>
      </w:r>
    </w:p>
    <w:p w:rsidR="00121177" w:rsidRPr="00121177" w:rsidRDefault="00121177" w:rsidP="00121177">
      <w:pPr>
        <w:jc w:val="center"/>
        <w:rPr>
          <w:rFonts w:ascii="Times New Roman" w:hAnsi="Times New Roman" w:cs="Times New Roman"/>
          <w:sz w:val="32"/>
        </w:rPr>
      </w:pPr>
    </w:p>
    <w:p w:rsidR="00121177" w:rsidRPr="00121177" w:rsidRDefault="00121177" w:rsidP="00121177">
      <w:pPr>
        <w:jc w:val="center"/>
        <w:rPr>
          <w:rFonts w:ascii="Times New Roman" w:hAnsi="Times New Roman" w:cs="Times New Roman"/>
          <w:sz w:val="28"/>
        </w:rPr>
      </w:pPr>
      <w:r w:rsidRPr="00121177">
        <w:rPr>
          <w:rFonts w:ascii="Times New Roman" w:hAnsi="Times New Roman" w:cs="Times New Roman"/>
          <w:b/>
          <w:sz w:val="28"/>
        </w:rPr>
        <w:t>Пальчиковая гимнастика «Акула»</w:t>
      </w:r>
      <w:r w:rsidRPr="00121177">
        <w:rPr>
          <w:rFonts w:ascii="Times New Roman" w:hAnsi="Times New Roman" w:cs="Times New Roman"/>
          <w:sz w:val="28"/>
        </w:rPr>
        <w:t>.</w:t>
      </w:r>
    </w:p>
    <w:tbl>
      <w:tblPr>
        <w:tblStyle w:val="a3"/>
        <w:tblW w:w="0" w:type="auto"/>
        <w:tblLook w:val="04A0" w:firstRow="1" w:lastRow="0" w:firstColumn="1" w:lastColumn="0" w:noHBand="0" w:noVBand="1"/>
      </w:tblPr>
      <w:tblGrid>
        <w:gridCol w:w="4669"/>
        <w:gridCol w:w="4676"/>
      </w:tblGrid>
      <w:tr w:rsidR="00121177" w:rsidRPr="00121177" w:rsidTr="000F2FFC">
        <w:tc>
          <w:tcPr>
            <w:tcW w:w="4785" w:type="dxa"/>
          </w:tcPr>
          <w:p w:rsidR="00121177" w:rsidRPr="00121177" w:rsidRDefault="00121177" w:rsidP="000F2FFC">
            <w:pPr>
              <w:rPr>
                <w:rFonts w:ascii="Times New Roman" w:hAnsi="Times New Roman" w:cs="Times New Roman"/>
                <w:sz w:val="28"/>
              </w:rPr>
            </w:pPr>
            <w:r w:rsidRPr="00121177">
              <w:rPr>
                <w:rFonts w:ascii="Times New Roman" w:eastAsia="Times New Roman" w:hAnsi="Times New Roman" w:cs="Times New Roman"/>
                <w:sz w:val="28"/>
                <w:szCs w:val="28"/>
              </w:rPr>
              <w:t>Приплывали две севрюги,</w:t>
            </w:r>
          </w:p>
        </w:tc>
        <w:tc>
          <w:tcPr>
            <w:tcW w:w="4786" w:type="dxa"/>
          </w:tcPr>
          <w:p w:rsidR="00121177" w:rsidRPr="00121177" w:rsidRDefault="00121177" w:rsidP="000F2FFC">
            <w:pPr>
              <w:rPr>
                <w:rFonts w:ascii="Times New Roman" w:hAnsi="Times New Roman" w:cs="Times New Roman"/>
                <w:i/>
                <w:sz w:val="28"/>
              </w:rPr>
            </w:pPr>
            <w:r w:rsidRPr="00121177">
              <w:rPr>
                <w:rFonts w:ascii="Times New Roman" w:eastAsia="Times New Roman" w:hAnsi="Times New Roman" w:cs="Times New Roman"/>
                <w:i/>
                <w:spacing w:val="-1"/>
                <w:sz w:val="28"/>
                <w:szCs w:val="28"/>
              </w:rPr>
              <w:t xml:space="preserve">Двумя ладонями дети изображают, </w:t>
            </w:r>
            <w:r w:rsidRPr="00121177">
              <w:rPr>
                <w:rFonts w:ascii="Times New Roman" w:eastAsia="Times New Roman" w:hAnsi="Times New Roman" w:cs="Times New Roman"/>
                <w:i/>
                <w:sz w:val="28"/>
                <w:szCs w:val="28"/>
              </w:rPr>
              <w:t>как плывут севрюги.</w:t>
            </w:r>
          </w:p>
        </w:tc>
      </w:tr>
      <w:tr w:rsidR="00121177" w:rsidRPr="00121177" w:rsidTr="000F2FFC">
        <w:tc>
          <w:tcPr>
            <w:tcW w:w="4785" w:type="dxa"/>
          </w:tcPr>
          <w:p w:rsidR="00121177" w:rsidRPr="00121177" w:rsidRDefault="00121177" w:rsidP="000F2FFC">
            <w:pPr>
              <w:rPr>
                <w:rFonts w:ascii="Times New Roman" w:hAnsi="Times New Roman" w:cs="Times New Roman"/>
                <w:sz w:val="28"/>
              </w:rPr>
            </w:pPr>
            <w:r w:rsidRPr="00121177">
              <w:rPr>
                <w:rFonts w:ascii="Times New Roman" w:eastAsia="Times New Roman" w:hAnsi="Times New Roman" w:cs="Times New Roman"/>
                <w:sz w:val="28"/>
                <w:szCs w:val="28"/>
              </w:rPr>
              <w:t>У них спины словно дуги.</w:t>
            </w:r>
          </w:p>
        </w:tc>
        <w:tc>
          <w:tcPr>
            <w:tcW w:w="4786" w:type="dxa"/>
          </w:tcPr>
          <w:p w:rsidR="00121177" w:rsidRPr="00121177" w:rsidRDefault="00121177" w:rsidP="000F2FFC">
            <w:pPr>
              <w:rPr>
                <w:rFonts w:ascii="Times New Roman" w:hAnsi="Times New Roman" w:cs="Times New Roman"/>
                <w:i/>
                <w:sz w:val="28"/>
              </w:rPr>
            </w:pPr>
            <w:r w:rsidRPr="00121177">
              <w:rPr>
                <w:rFonts w:ascii="Times New Roman" w:eastAsia="Times New Roman" w:hAnsi="Times New Roman" w:cs="Times New Roman"/>
                <w:i/>
                <w:sz w:val="28"/>
                <w:szCs w:val="28"/>
              </w:rPr>
              <w:t>Выгибают ладони тыльной стороной</w:t>
            </w:r>
            <w:r w:rsidRPr="00121177">
              <w:rPr>
                <w:rFonts w:ascii="Times New Roman" w:eastAsia="Times New Roman" w:hAnsi="Times New Roman" w:cs="Times New Roman"/>
                <w:i/>
                <w:spacing w:val="-6"/>
                <w:sz w:val="28"/>
                <w:szCs w:val="28"/>
              </w:rPr>
              <w:t xml:space="preserve"> вверх.</w:t>
            </w:r>
          </w:p>
        </w:tc>
      </w:tr>
      <w:tr w:rsidR="00121177" w:rsidRPr="00121177" w:rsidTr="000F2FFC">
        <w:tc>
          <w:tcPr>
            <w:tcW w:w="4785" w:type="dxa"/>
          </w:tcPr>
          <w:p w:rsidR="00121177" w:rsidRPr="00121177" w:rsidRDefault="00121177" w:rsidP="000F2FFC">
            <w:pPr>
              <w:rPr>
                <w:rFonts w:ascii="Times New Roman" w:hAnsi="Times New Roman" w:cs="Times New Roman"/>
                <w:sz w:val="28"/>
              </w:rPr>
            </w:pPr>
            <w:r w:rsidRPr="00121177">
              <w:rPr>
                <w:rFonts w:ascii="Times New Roman" w:eastAsia="Times New Roman" w:hAnsi="Times New Roman" w:cs="Times New Roman"/>
                <w:sz w:val="28"/>
                <w:szCs w:val="28"/>
              </w:rPr>
              <w:t>Налетали с двух сторон.</w:t>
            </w:r>
          </w:p>
        </w:tc>
        <w:tc>
          <w:tcPr>
            <w:tcW w:w="4786" w:type="dxa"/>
          </w:tcPr>
          <w:p w:rsidR="00121177" w:rsidRPr="00121177" w:rsidRDefault="00121177" w:rsidP="000F2FFC">
            <w:pPr>
              <w:rPr>
                <w:rFonts w:ascii="Times New Roman" w:hAnsi="Times New Roman" w:cs="Times New Roman"/>
                <w:i/>
                <w:sz w:val="28"/>
              </w:rPr>
            </w:pPr>
            <w:r w:rsidRPr="00121177">
              <w:rPr>
                <w:rFonts w:ascii="Times New Roman" w:eastAsia="Times New Roman" w:hAnsi="Times New Roman" w:cs="Times New Roman"/>
                <w:i/>
                <w:sz w:val="28"/>
                <w:szCs w:val="28"/>
              </w:rPr>
              <w:t>Двумя ладонями изображают, как севрюги плывут на</w:t>
            </w:r>
            <w:r w:rsidRPr="00121177">
              <w:rPr>
                <w:rFonts w:ascii="Times New Roman" w:eastAsia="Times New Roman" w:hAnsi="Times New Roman" w:cs="Times New Roman"/>
                <w:i/>
                <w:spacing w:val="-1"/>
                <w:sz w:val="28"/>
                <w:szCs w:val="28"/>
              </w:rPr>
              <w:t>встречу друг другу.</w:t>
            </w:r>
          </w:p>
        </w:tc>
      </w:tr>
      <w:tr w:rsidR="00121177" w:rsidRPr="00121177" w:rsidTr="000F2FFC">
        <w:tc>
          <w:tcPr>
            <w:tcW w:w="4785" w:type="dxa"/>
          </w:tcPr>
          <w:p w:rsidR="00121177" w:rsidRPr="00121177" w:rsidRDefault="00121177" w:rsidP="000F2FFC">
            <w:pPr>
              <w:rPr>
                <w:rFonts w:ascii="Times New Roman" w:hAnsi="Times New Roman" w:cs="Times New Roman"/>
                <w:sz w:val="28"/>
              </w:rPr>
            </w:pPr>
            <w:r w:rsidRPr="00121177">
              <w:rPr>
                <w:rFonts w:ascii="Times New Roman" w:eastAsia="Times New Roman" w:hAnsi="Times New Roman" w:cs="Times New Roman"/>
                <w:sz w:val="28"/>
                <w:szCs w:val="28"/>
              </w:rPr>
              <w:t>Ты, акула, выйди вон.</w:t>
            </w:r>
          </w:p>
        </w:tc>
        <w:tc>
          <w:tcPr>
            <w:tcW w:w="4786" w:type="dxa"/>
          </w:tcPr>
          <w:p w:rsidR="00121177" w:rsidRPr="00121177" w:rsidRDefault="00121177" w:rsidP="000F2FFC">
            <w:pPr>
              <w:rPr>
                <w:rFonts w:ascii="Times New Roman" w:hAnsi="Times New Roman" w:cs="Times New Roman"/>
                <w:i/>
                <w:sz w:val="28"/>
              </w:rPr>
            </w:pPr>
            <w:r w:rsidRPr="00121177">
              <w:rPr>
                <w:rFonts w:ascii="Times New Roman" w:eastAsia="Times New Roman" w:hAnsi="Times New Roman" w:cs="Times New Roman"/>
                <w:i/>
                <w:sz w:val="28"/>
                <w:szCs w:val="28"/>
              </w:rPr>
              <w:t>Делают толчок ладонями от груди.</w:t>
            </w:r>
          </w:p>
        </w:tc>
      </w:tr>
    </w:tbl>
    <w:p w:rsidR="00121177" w:rsidRPr="00121177" w:rsidRDefault="00121177" w:rsidP="00121177">
      <w:pPr>
        <w:jc w:val="center"/>
        <w:rPr>
          <w:rFonts w:ascii="Times New Roman" w:hAnsi="Times New Roman" w:cs="Times New Roman"/>
          <w:sz w:val="28"/>
        </w:rPr>
      </w:pPr>
    </w:p>
    <w:p w:rsidR="00121177" w:rsidRDefault="00121177" w:rsidP="00121177">
      <w:pPr>
        <w:rPr>
          <w:rFonts w:ascii="Times New Roman" w:hAnsi="Times New Roman" w:cs="Times New Roman"/>
          <w:sz w:val="28"/>
        </w:rPr>
      </w:pPr>
      <w:r w:rsidRPr="00121177">
        <w:rPr>
          <w:rFonts w:ascii="Times New Roman" w:hAnsi="Times New Roman" w:cs="Times New Roman"/>
          <w:sz w:val="28"/>
        </w:rPr>
        <w:t>Практическая часть</w:t>
      </w:r>
      <w:r>
        <w:rPr>
          <w:rFonts w:ascii="Times New Roman" w:hAnsi="Times New Roman" w:cs="Times New Roman"/>
          <w:sz w:val="28"/>
        </w:rPr>
        <w:t>:</w:t>
      </w:r>
      <w:r w:rsidRPr="00121177">
        <w:rPr>
          <w:rFonts w:ascii="Times New Roman" w:hAnsi="Times New Roman" w:cs="Times New Roman"/>
          <w:sz w:val="28"/>
        </w:rPr>
        <w:t xml:space="preserve"> </w:t>
      </w:r>
      <w:r>
        <w:rPr>
          <w:rFonts w:ascii="Times New Roman" w:hAnsi="Times New Roman" w:cs="Times New Roman"/>
          <w:sz w:val="28"/>
        </w:rPr>
        <w:t>П</w:t>
      </w:r>
      <w:r w:rsidRPr="00121177">
        <w:rPr>
          <w:rFonts w:ascii="Times New Roman" w:hAnsi="Times New Roman" w:cs="Times New Roman"/>
          <w:sz w:val="28"/>
        </w:rPr>
        <w:t>редлага</w:t>
      </w:r>
      <w:r>
        <w:rPr>
          <w:rFonts w:ascii="Times New Roman" w:hAnsi="Times New Roman" w:cs="Times New Roman"/>
          <w:sz w:val="28"/>
        </w:rPr>
        <w:t>ю</w:t>
      </w:r>
      <w:r w:rsidRPr="00121177">
        <w:rPr>
          <w:rFonts w:ascii="Times New Roman" w:hAnsi="Times New Roman" w:cs="Times New Roman"/>
          <w:sz w:val="28"/>
        </w:rPr>
        <w:t xml:space="preserve"> детям нарисовать рыбок и других обитателей </w:t>
      </w:r>
      <w:r w:rsidRPr="00121177">
        <w:rPr>
          <w:rFonts w:ascii="Times New Roman" w:hAnsi="Times New Roman" w:cs="Times New Roman"/>
          <w:sz w:val="28"/>
        </w:rPr>
        <w:lastRenderedPageBreak/>
        <w:t>морского дна (осьминога, морскую звезду, морского конька, медузу,</w:t>
      </w:r>
      <w:r>
        <w:rPr>
          <w:rFonts w:ascii="Times New Roman" w:hAnsi="Times New Roman" w:cs="Times New Roman"/>
          <w:sz w:val="28"/>
        </w:rPr>
        <w:t xml:space="preserve"> дельфина, акулу,</w:t>
      </w:r>
      <w:r w:rsidRPr="00121177">
        <w:rPr>
          <w:rFonts w:ascii="Times New Roman" w:hAnsi="Times New Roman" w:cs="Times New Roman"/>
          <w:sz w:val="28"/>
        </w:rPr>
        <w:t xml:space="preserve"> раковины, кораллы...). Показыва</w:t>
      </w:r>
      <w:r>
        <w:rPr>
          <w:rFonts w:ascii="Times New Roman" w:hAnsi="Times New Roman" w:cs="Times New Roman"/>
          <w:sz w:val="28"/>
        </w:rPr>
        <w:t>ю</w:t>
      </w:r>
      <w:r w:rsidRPr="00121177">
        <w:rPr>
          <w:rFonts w:ascii="Times New Roman" w:hAnsi="Times New Roman" w:cs="Times New Roman"/>
          <w:sz w:val="28"/>
        </w:rPr>
        <w:t xml:space="preserve"> варианты декоративного оформления рыбок. Дети выбирают материалы и приступают к выполнению творческого задания: рисуют рыбок, обитателей морского дна, оформляют их узорами с помощью кисточки, </w:t>
      </w:r>
      <w:r>
        <w:rPr>
          <w:rFonts w:ascii="Times New Roman" w:hAnsi="Times New Roman" w:cs="Times New Roman"/>
          <w:sz w:val="28"/>
        </w:rPr>
        <w:t>пастели</w:t>
      </w:r>
      <w:r w:rsidRPr="00121177">
        <w:rPr>
          <w:rFonts w:ascii="Times New Roman" w:hAnsi="Times New Roman" w:cs="Times New Roman"/>
          <w:sz w:val="28"/>
        </w:rPr>
        <w:t>.</w:t>
      </w:r>
    </w:p>
    <w:p w:rsidR="00121177" w:rsidRPr="00121177" w:rsidRDefault="00121177" w:rsidP="00121177">
      <w:pPr>
        <w:rPr>
          <w:rFonts w:ascii="Times New Roman" w:hAnsi="Times New Roman" w:cs="Times New Roman"/>
          <w:sz w:val="28"/>
        </w:rPr>
      </w:pPr>
    </w:p>
    <w:p w:rsidR="00121177" w:rsidRDefault="00121177" w:rsidP="00121177">
      <w:pPr>
        <w:rPr>
          <w:rFonts w:ascii="Times New Roman" w:hAnsi="Times New Roman" w:cs="Times New Roman"/>
          <w:sz w:val="28"/>
        </w:rPr>
      </w:pPr>
      <w:r w:rsidRPr="00121177">
        <w:rPr>
          <w:rFonts w:ascii="Times New Roman" w:hAnsi="Times New Roman" w:cs="Times New Roman"/>
          <w:b/>
          <w:sz w:val="28"/>
        </w:rPr>
        <w:t>Заключительная часть.</w:t>
      </w:r>
      <w:r w:rsidRPr="00121177">
        <w:rPr>
          <w:rFonts w:ascii="Times New Roman" w:hAnsi="Times New Roman" w:cs="Times New Roman"/>
          <w:sz w:val="28"/>
        </w:rPr>
        <w:t xml:space="preserve"> Педагог оценивает работу детей и отмечает тех, кто проявил творческую инициативу, дополняя работу изображением улиток, морских звезд, ракушек и т. д. Организуется выставка в холе детского сада.</w:t>
      </w:r>
    </w:p>
    <w:p w:rsidR="00121177" w:rsidRPr="00121177" w:rsidRDefault="00121177" w:rsidP="00121177">
      <w:pPr>
        <w:rPr>
          <w:rFonts w:ascii="Times New Roman" w:hAnsi="Times New Roman" w:cs="Times New Roman"/>
          <w:sz w:val="28"/>
        </w:rPr>
      </w:pPr>
    </w:p>
    <w:p w:rsidR="00121177" w:rsidRPr="00121177" w:rsidRDefault="00121177" w:rsidP="00121177">
      <w:pPr>
        <w:shd w:val="clear" w:color="auto" w:fill="FFFFFF"/>
        <w:autoSpaceDE w:val="0"/>
        <w:autoSpaceDN w:val="0"/>
        <w:adjustRightInd w:val="0"/>
        <w:jc w:val="center"/>
        <w:rPr>
          <w:rFonts w:ascii="Times New Roman" w:hAnsi="Times New Roman" w:cs="Times New Roman"/>
          <w:b/>
          <w:sz w:val="28"/>
          <w:szCs w:val="28"/>
        </w:rPr>
      </w:pPr>
      <w:r w:rsidRPr="00121177">
        <w:rPr>
          <w:rFonts w:ascii="Times New Roman" w:hAnsi="Times New Roman" w:cs="Times New Roman"/>
          <w:b/>
          <w:sz w:val="28"/>
          <w:szCs w:val="28"/>
        </w:rPr>
        <w:t>ИГРА НА РАЗВИТИЕ РЕЧЕ – ДВИГАТЕЛЬНЫХ НАВЫКОВ</w:t>
      </w:r>
    </w:p>
    <w:p w:rsidR="00121177" w:rsidRPr="00121177" w:rsidRDefault="00121177" w:rsidP="00121177">
      <w:pPr>
        <w:shd w:val="clear" w:color="auto" w:fill="FFFFFF"/>
        <w:autoSpaceDE w:val="0"/>
        <w:autoSpaceDN w:val="0"/>
        <w:adjustRightInd w:val="0"/>
        <w:jc w:val="center"/>
        <w:rPr>
          <w:rFonts w:ascii="Times New Roman" w:hAnsi="Times New Roman" w:cs="Times New Roman"/>
          <w:b/>
          <w:sz w:val="28"/>
          <w:szCs w:val="28"/>
        </w:rPr>
      </w:pPr>
      <w:r w:rsidRPr="00121177">
        <w:rPr>
          <w:rFonts w:ascii="Times New Roman" w:hAnsi="Times New Roman" w:cs="Times New Roman"/>
          <w:b/>
          <w:sz w:val="28"/>
          <w:szCs w:val="28"/>
        </w:rPr>
        <w:t>«АКВАРИУМ»</w:t>
      </w:r>
      <w:bookmarkStart w:id="0" w:name="_GoBack"/>
      <w:bookmarkEnd w:id="0"/>
    </w:p>
    <w:tbl>
      <w:tblPr>
        <w:tblW w:w="0" w:type="auto"/>
        <w:tblInd w:w="40" w:type="dxa"/>
        <w:tblLayout w:type="fixed"/>
        <w:tblCellMar>
          <w:left w:w="40" w:type="dxa"/>
          <w:right w:w="40" w:type="dxa"/>
        </w:tblCellMar>
        <w:tblLook w:val="0000" w:firstRow="0" w:lastRow="0" w:firstColumn="0" w:lastColumn="0" w:noHBand="0" w:noVBand="0"/>
      </w:tblPr>
      <w:tblGrid>
        <w:gridCol w:w="4776"/>
        <w:gridCol w:w="4810"/>
      </w:tblGrid>
      <w:tr w:rsidR="00121177" w:rsidRPr="00121177" w:rsidTr="000F2FFC">
        <w:tblPrEx>
          <w:tblCellMar>
            <w:top w:w="0" w:type="dxa"/>
            <w:bottom w:w="0" w:type="dxa"/>
          </w:tblCellMar>
        </w:tblPrEx>
        <w:trPr>
          <w:trHeight w:val="595"/>
        </w:trPr>
        <w:tc>
          <w:tcPr>
            <w:tcW w:w="4776" w:type="dxa"/>
            <w:tcBorders>
              <w:top w:val="single" w:sz="6" w:space="0" w:color="auto"/>
              <w:left w:val="single" w:sz="6" w:space="0" w:color="auto"/>
              <w:bottom w:val="single" w:sz="6" w:space="0" w:color="auto"/>
              <w:right w:val="single" w:sz="6" w:space="0" w:color="auto"/>
            </w:tcBorders>
            <w:shd w:val="clear" w:color="auto" w:fill="FFFFFF"/>
          </w:tcPr>
          <w:p w:rsidR="00121177" w:rsidRPr="00121177" w:rsidRDefault="00121177" w:rsidP="000F2FFC">
            <w:pPr>
              <w:shd w:val="clear" w:color="auto" w:fill="FFFFFF"/>
              <w:autoSpaceDE w:val="0"/>
              <w:autoSpaceDN w:val="0"/>
              <w:adjustRightInd w:val="0"/>
              <w:jc w:val="both"/>
              <w:rPr>
                <w:rFonts w:ascii="Times New Roman" w:hAnsi="Times New Roman" w:cs="Times New Roman"/>
                <w:sz w:val="28"/>
                <w:szCs w:val="28"/>
              </w:rPr>
            </w:pPr>
            <w:r w:rsidRPr="00121177">
              <w:rPr>
                <w:rFonts w:ascii="Times New Roman" w:hAnsi="Times New Roman" w:cs="Times New Roman"/>
                <w:sz w:val="28"/>
                <w:szCs w:val="28"/>
              </w:rPr>
              <w:t>Улитки ползут,</w:t>
            </w:r>
          </w:p>
          <w:p w:rsidR="00121177" w:rsidRPr="00121177" w:rsidRDefault="00121177" w:rsidP="000F2FFC">
            <w:pPr>
              <w:shd w:val="clear" w:color="auto" w:fill="FFFFFF"/>
              <w:autoSpaceDE w:val="0"/>
              <w:autoSpaceDN w:val="0"/>
              <w:adjustRightInd w:val="0"/>
              <w:jc w:val="both"/>
              <w:rPr>
                <w:rFonts w:ascii="Times New Roman" w:hAnsi="Times New Roman" w:cs="Times New Roman"/>
                <w:sz w:val="28"/>
                <w:szCs w:val="28"/>
              </w:rPr>
            </w:pPr>
            <w:r w:rsidRPr="00121177">
              <w:rPr>
                <w:rFonts w:ascii="Times New Roman" w:hAnsi="Times New Roman" w:cs="Times New Roman"/>
                <w:sz w:val="28"/>
                <w:szCs w:val="28"/>
              </w:rPr>
              <w:t xml:space="preserve"> Свои домики везут.</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121177" w:rsidRPr="00121177" w:rsidRDefault="00121177" w:rsidP="000F2FFC">
            <w:pPr>
              <w:shd w:val="clear" w:color="auto" w:fill="FFFFFF"/>
              <w:autoSpaceDE w:val="0"/>
              <w:autoSpaceDN w:val="0"/>
              <w:adjustRightInd w:val="0"/>
              <w:jc w:val="both"/>
              <w:rPr>
                <w:rFonts w:ascii="Times New Roman" w:hAnsi="Times New Roman" w:cs="Times New Roman"/>
                <w:sz w:val="28"/>
                <w:szCs w:val="28"/>
              </w:rPr>
            </w:pPr>
            <w:r w:rsidRPr="00121177">
              <w:rPr>
                <w:rFonts w:ascii="Times New Roman" w:hAnsi="Times New Roman" w:cs="Times New Roman"/>
                <w:sz w:val="28"/>
                <w:szCs w:val="28"/>
              </w:rPr>
              <w:t>Двигаться в полуприседе по кругу, сложив руки за спиной.</w:t>
            </w:r>
          </w:p>
        </w:tc>
      </w:tr>
      <w:tr w:rsidR="00121177" w:rsidRPr="00121177" w:rsidTr="000F2FFC">
        <w:tblPrEx>
          <w:tblCellMar>
            <w:top w:w="0" w:type="dxa"/>
            <w:bottom w:w="0" w:type="dxa"/>
          </w:tblCellMar>
        </w:tblPrEx>
        <w:trPr>
          <w:trHeight w:val="557"/>
        </w:trPr>
        <w:tc>
          <w:tcPr>
            <w:tcW w:w="4776" w:type="dxa"/>
            <w:tcBorders>
              <w:top w:val="single" w:sz="6" w:space="0" w:color="auto"/>
              <w:left w:val="single" w:sz="6" w:space="0" w:color="auto"/>
              <w:bottom w:val="single" w:sz="6" w:space="0" w:color="auto"/>
              <w:right w:val="single" w:sz="6" w:space="0" w:color="auto"/>
            </w:tcBorders>
            <w:shd w:val="clear" w:color="auto" w:fill="FFFFFF"/>
          </w:tcPr>
          <w:p w:rsidR="00121177" w:rsidRPr="00121177" w:rsidRDefault="00121177" w:rsidP="000F2FFC">
            <w:pPr>
              <w:shd w:val="clear" w:color="auto" w:fill="FFFFFF"/>
              <w:autoSpaceDE w:val="0"/>
              <w:autoSpaceDN w:val="0"/>
              <w:adjustRightInd w:val="0"/>
              <w:jc w:val="both"/>
              <w:rPr>
                <w:rFonts w:ascii="Times New Roman" w:hAnsi="Times New Roman" w:cs="Times New Roman"/>
                <w:sz w:val="28"/>
                <w:szCs w:val="28"/>
              </w:rPr>
            </w:pPr>
            <w:r w:rsidRPr="00121177">
              <w:rPr>
                <w:rFonts w:ascii="Times New Roman" w:hAnsi="Times New Roman" w:cs="Times New Roman"/>
                <w:sz w:val="28"/>
                <w:szCs w:val="28"/>
              </w:rPr>
              <w:t xml:space="preserve">Рогами шевелят, </w:t>
            </w:r>
          </w:p>
          <w:p w:rsidR="00121177" w:rsidRPr="00121177" w:rsidRDefault="00121177" w:rsidP="000F2FFC">
            <w:pPr>
              <w:shd w:val="clear" w:color="auto" w:fill="FFFFFF"/>
              <w:autoSpaceDE w:val="0"/>
              <w:autoSpaceDN w:val="0"/>
              <w:adjustRightInd w:val="0"/>
              <w:jc w:val="both"/>
              <w:rPr>
                <w:rFonts w:ascii="Times New Roman" w:hAnsi="Times New Roman" w:cs="Times New Roman"/>
                <w:sz w:val="28"/>
                <w:szCs w:val="28"/>
              </w:rPr>
            </w:pPr>
            <w:r w:rsidRPr="00121177">
              <w:rPr>
                <w:rFonts w:ascii="Times New Roman" w:hAnsi="Times New Roman" w:cs="Times New Roman"/>
                <w:sz w:val="28"/>
                <w:szCs w:val="28"/>
              </w:rPr>
              <w:t>На рыбок глядят.</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121177" w:rsidRPr="00121177" w:rsidRDefault="00121177" w:rsidP="000F2FFC">
            <w:pPr>
              <w:shd w:val="clear" w:color="auto" w:fill="FFFFFF"/>
              <w:autoSpaceDE w:val="0"/>
              <w:autoSpaceDN w:val="0"/>
              <w:adjustRightInd w:val="0"/>
              <w:jc w:val="both"/>
              <w:rPr>
                <w:rFonts w:ascii="Times New Roman" w:hAnsi="Times New Roman" w:cs="Times New Roman"/>
                <w:sz w:val="28"/>
                <w:szCs w:val="28"/>
              </w:rPr>
            </w:pPr>
            <w:r w:rsidRPr="00121177">
              <w:rPr>
                <w:rFonts w:ascii="Times New Roman" w:hAnsi="Times New Roman" w:cs="Times New Roman"/>
                <w:sz w:val="28"/>
                <w:szCs w:val="28"/>
              </w:rPr>
              <w:t>Остановились, делают рожки из пальчиков, наклоны головы влево, вправо.</w:t>
            </w:r>
          </w:p>
        </w:tc>
      </w:tr>
      <w:tr w:rsidR="00121177" w:rsidRPr="00121177" w:rsidTr="000F2FFC">
        <w:tblPrEx>
          <w:tblCellMar>
            <w:top w:w="0" w:type="dxa"/>
            <w:bottom w:w="0" w:type="dxa"/>
          </w:tblCellMar>
        </w:tblPrEx>
        <w:trPr>
          <w:trHeight w:val="845"/>
        </w:trPr>
        <w:tc>
          <w:tcPr>
            <w:tcW w:w="4776" w:type="dxa"/>
            <w:tcBorders>
              <w:top w:val="single" w:sz="6" w:space="0" w:color="auto"/>
              <w:left w:val="single" w:sz="6" w:space="0" w:color="auto"/>
              <w:bottom w:val="single" w:sz="6" w:space="0" w:color="auto"/>
              <w:right w:val="single" w:sz="6" w:space="0" w:color="auto"/>
            </w:tcBorders>
            <w:shd w:val="clear" w:color="auto" w:fill="FFFFFF"/>
          </w:tcPr>
          <w:p w:rsidR="00121177" w:rsidRPr="00121177" w:rsidRDefault="00121177" w:rsidP="000F2FFC">
            <w:pPr>
              <w:shd w:val="clear" w:color="auto" w:fill="FFFFFF"/>
              <w:autoSpaceDE w:val="0"/>
              <w:autoSpaceDN w:val="0"/>
              <w:adjustRightInd w:val="0"/>
              <w:jc w:val="both"/>
              <w:rPr>
                <w:rFonts w:ascii="Times New Roman" w:hAnsi="Times New Roman" w:cs="Times New Roman"/>
                <w:sz w:val="28"/>
                <w:szCs w:val="28"/>
              </w:rPr>
            </w:pPr>
            <w:r w:rsidRPr="00121177">
              <w:rPr>
                <w:rFonts w:ascii="Times New Roman" w:hAnsi="Times New Roman" w:cs="Times New Roman"/>
                <w:sz w:val="28"/>
                <w:szCs w:val="28"/>
              </w:rPr>
              <w:t xml:space="preserve">Рыбки плывут. </w:t>
            </w:r>
          </w:p>
          <w:p w:rsidR="00121177" w:rsidRPr="00121177" w:rsidRDefault="00121177" w:rsidP="000F2FFC">
            <w:pPr>
              <w:shd w:val="clear" w:color="auto" w:fill="FFFFFF"/>
              <w:autoSpaceDE w:val="0"/>
              <w:autoSpaceDN w:val="0"/>
              <w:adjustRightInd w:val="0"/>
              <w:jc w:val="both"/>
              <w:rPr>
                <w:rFonts w:ascii="Times New Roman" w:hAnsi="Times New Roman" w:cs="Times New Roman"/>
                <w:sz w:val="28"/>
                <w:szCs w:val="28"/>
              </w:rPr>
            </w:pPr>
            <w:r w:rsidRPr="00121177">
              <w:rPr>
                <w:rFonts w:ascii="Times New Roman" w:hAnsi="Times New Roman" w:cs="Times New Roman"/>
                <w:sz w:val="28"/>
                <w:szCs w:val="28"/>
              </w:rPr>
              <w:t>Плавничками гребут.</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121177" w:rsidRPr="00121177" w:rsidRDefault="00121177" w:rsidP="000F2FFC">
            <w:pPr>
              <w:shd w:val="clear" w:color="auto" w:fill="FFFFFF"/>
              <w:autoSpaceDE w:val="0"/>
              <w:autoSpaceDN w:val="0"/>
              <w:adjustRightInd w:val="0"/>
              <w:jc w:val="both"/>
              <w:rPr>
                <w:rFonts w:ascii="Times New Roman" w:hAnsi="Times New Roman" w:cs="Times New Roman"/>
                <w:sz w:val="28"/>
                <w:szCs w:val="28"/>
              </w:rPr>
            </w:pPr>
            <w:r w:rsidRPr="00121177">
              <w:rPr>
                <w:rFonts w:ascii="Times New Roman" w:hAnsi="Times New Roman" w:cs="Times New Roman"/>
                <w:sz w:val="28"/>
                <w:szCs w:val="28"/>
              </w:rPr>
              <w:t>Передвигаются по кругу мелки шагами, опустив руки вдоль туловища, движения ладонями вперед- назад.</w:t>
            </w:r>
          </w:p>
        </w:tc>
      </w:tr>
      <w:tr w:rsidR="00121177" w:rsidRPr="00121177" w:rsidTr="000F2FFC">
        <w:tblPrEx>
          <w:tblCellMar>
            <w:top w:w="0" w:type="dxa"/>
            <w:bottom w:w="0" w:type="dxa"/>
          </w:tblCellMar>
        </w:tblPrEx>
        <w:trPr>
          <w:trHeight w:val="562"/>
        </w:trPr>
        <w:tc>
          <w:tcPr>
            <w:tcW w:w="4776" w:type="dxa"/>
            <w:tcBorders>
              <w:top w:val="single" w:sz="6" w:space="0" w:color="auto"/>
              <w:left w:val="single" w:sz="6" w:space="0" w:color="auto"/>
              <w:bottom w:val="single" w:sz="6" w:space="0" w:color="auto"/>
              <w:right w:val="single" w:sz="6" w:space="0" w:color="auto"/>
            </w:tcBorders>
            <w:shd w:val="clear" w:color="auto" w:fill="FFFFFF"/>
          </w:tcPr>
          <w:p w:rsidR="00121177" w:rsidRPr="00121177" w:rsidRDefault="00121177" w:rsidP="000F2FFC">
            <w:pPr>
              <w:shd w:val="clear" w:color="auto" w:fill="FFFFFF"/>
              <w:autoSpaceDE w:val="0"/>
              <w:autoSpaceDN w:val="0"/>
              <w:adjustRightInd w:val="0"/>
              <w:jc w:val="both"/>
              <w:rPr>
                <w:rFonts w:ascii="Times New Roman" w:hAnsi="Times New Roman" w:cs="Times New Roman"/>
                <w:sz w:val="28"/>
                <w:szCs w:val="28"/>
              </w:rPr>
            </w:pPr>
            <w:r w:rsidRPr="00121177">
              <w:rPr>
                <w:rFonts w:ascii="Times New Roman" w:hAnsi="Times New Roman" w:cs="Times New Roman"/>
                <w:sz w:val="28"/>
                <w:szCs w:val="28"/>
              </w:rPr>
              <w:t xml:space="preserve">Влево, вправо поворот, </w:t>
            </w:r>
          </w:p>
          <w:p w:rsidR="00121177" w:rsidRPr="00121177" w:rsidRDefault="00121177" w:rsidP="000F2FFC">
            <w:pPr>
              <w:shd w:val="clear" w:color="auto" w:fill="FFFFFF"/>
              <w:autoSpaceDE w:val="0"/>
              <w:autoSpaceDN w:val="0"/>
              <w:adjustRightInd w:val="0"/>
              <w:jc w:val="both"/>
              <w:rPr>
                <w:rFonts w:ascii="Times New Roman" w:hAnsi="Times New Roman" w:cs="Times New Roman"/>
                <w:sz w:val="28"/>
                <w:szCs w:val="28"/>
              </w:rPr>
            </w:pPr>
            <w:r w:rsidRPr="00121177">
              <w:rPr>
                <w:rFonts w:ascii="Times New Roman" w:hAnsi="Times New Roman" w:cs="Times New Roman"/>
                <w:sz w:val="28"/>
                <w:szCs w:val="28"/>
              </w:rPr>
              <w:t>А теперь наоборот.</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121177" w:rsidRPr="00121177" w:rsidRDefault="00121177" w:rsidP="000F2FFC">
            <w:pPr>
              <w:shd w:val="clear" w:color="auto" w:fill="FFFFFF"/>
              <w:autoSpaceDE w:val="0"/>
              <w:autoSpaceDN w:val="0"/>
              <w:adjustRightInd w:val="0"/>
              <w:jc w:val="both"/>
              <w:rPr>
                <w:rFonts w:ascii="Times New Roman" w:hAnsi="Times New Roman" w:cs="Times New Roman"/>
                <w:sz w:val="28"/>
                <w:szCs w:val="28"/>
              </w:rPr>
            </w:pPr>
            <w:r w:rsidRPr="00121177">
              <w:rPr>
                <w:rFonts w:ascii="Times New Roman" w:hAnsi="Times New Roman" w:cs="Times New Roman"/>
                <w:sz w:val="28"/>
                <w:szCs w:val="28"/>
              </w:rPr>
              <w:t>Плавные повороты влево - вправо.</w:t>
            </w:r>
          </w:p>
        </w:tc>
      </w:tr>
    </w:tbl>
    <w:p w:rsidR="00121177" w:rsidRDefault="00121177" w:rsidP="00121177">
      <w:pPr>
        <w:rPr>
          <w:rFonts w:ascii="Times New Roman" w:hAnsi="Times New Roman" w:cs="Times New Roman"/>
          <w:sz w:val="28"/>
        </w:rPr>
      </w:pPr>
    </w:p>
    <w:p w:rsidR="00047EC3" w:rsidRDefault="00552044"/>
    <w:sectPr w:rsidR="00047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Condensed">
    <w:panose1 w:val="020B0606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B08F7"/>
    <w:multiLevelType w:val="multilevel"/>
    <w:tmpl w:val="40822BE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177"/>
    <w:rsid w:val="00121177"/>
    <w:rsid w:val="001B0E64"/>
    <w:rsid w:val="00272EE7"/>
    <w:rsid w:val="00552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55F53-7998-4D40-BB6A-BFA75E35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21177"/>
    <w:pPr>
      <w:widowControl w:val="0"/>
      <w:spacing w:after="0" w:line="240" w:lineRule="auto"/>
    </w:pPr>
    <w:rPr>
      <w:rFonts w:ascii="DejaVu Sans Condensed" w:eastAsia="DejaVu Sans Condensed" w:hAnsi="DejaVu Sans Condensed" w:cs="DejaVu Sans Condensed"/>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basedOn w:val="a0"/>
    <w:link w:val="Bodytext30"/>
    <w:rsid w:val="00121177"/>
    <w:rPr>
      <w:rFonts w:ascii="Times New Roman" w:eastAsia="Times New Roman" w:hAnsi="Times New Roman" w:cs="Times New Roman"/>
      <w:b/>
      <w:bCs/>
      <w:sz w:val="19"/>
      <w:szCs w:val="19"/>
      <w:shd w:val="clear" w:color="auto" w:fill="FFFFFF"/>
    </w:rPr>
  </w:style>
  <w:style w:type="character" w:customStyle="1" w:styleId="Bodytext2BoldItalic">
    <w:name w:val="Body text (2) + Bold;Italic"/>
    <w:basedOn w:val="a0"/>
    <w:rsid w:val="00121177"/>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Bodytext2">
    <w:name w:val="Body text (2)"/>
    <w:basedOn w:val="a0"/>
    <w:rsid w:val="0012117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4">
    <w:name w:val="Body text (4)_"/>
    <w:basedOn w:val="a0"/>
    <w:link w:val="Bodytext40"/>
    <w:rsid w:val="00121177"/>
    <w:rPr>
      <w:rFonts w:ascii="Times New Roman" w:eastAsia="Times New Roman" w:hAnsi="Times New Roman" w:cs="Times New Roman"/>
      <w:b/>
      <w:bCs/>
      <w:i/>
      <w:iCs/>
      <w:sz w:val="19"/>
      <w:szCs w:val="19"/>
      <w:shd w:val="clear" w:color="auto" w:fill="FFFFFF"/>
    </w:rPr>
  </w:style>
  <w:style w:type="character" w:customStyle="1" w:styleId="Bodytext2Spacing1pt">
    <w:name w:val="Body text (2) + Spacing 1 pt"/>
    <w:basedOn w:val="a0"/>
    <w:rsid w:val="00121177"/>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Bodytext2Italic">
    <w:name w:val="Body text (2) + Italic"/>
    <w:basedOn w:val="a0"/>
    <w:rsid w:val="0012117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Bodytext5">
    <w:name w:val="Body text (5)_"/>
    <w:basedOn w:val="a0"/>
    <w:link w:val="Bodytext50"/>
    <w:rsid w:val="00121177"/>
    <w:rPr>
      <w:rFonts w:ascii="Times New Roman" w:eastAsia="Times New Roman" w:hAnsi="Times New Roman" w:cs="Times New Roman"/>
      <w:i/>
      <w:iCs/>
      <w:sz w:val="19"/>
      <w:szCs w:val="19"/>
      <w:shd w:val="clear" w:color="auto" w:fill="FFFFFF"/>
    </w:rPr>
  </w:style>
  <w:style w:type="paragraph" w:customStyle="1" w:styleId="Bodytext30">
    <w:name w:val="Body text (3)"/>
    <w:basedOn w:val="a"/>
    <w:link w:val="Bodytext3"/>
    <w:rsid w:val="00121177"/>
    <w:pPr>
      <w:shd w:val="clear" w:color="auto" w:fill="FFFFFF"/>
      <w:spacing w:line="245" w:lineRule="exact"/>
      <w:ind w:firstLine="320"/>
      <w:jc w:val="both"/>
    </w:pPr>
    <w:rPr>
      <w:rFonts w:ascii="Times New Roman" w:eastAsia="Times New Roman" w:hAnsi="Times New Roman" w:cs="Times New Roman"/>
      <w:b/>
      <w:bCs/>
      <w:color w:val="auto"/>
      <w:sz w:val="19"/>
      <w:szCs w:val="19"/>
      <w:lang w:eastAsia="en-US" w:bidi="ar-SA"/>
    </w:rPr>
  </w:style>
  <w:style w:type="paragraph" w:customStyle="1" w:styleId="Bodytext40">
    <w:name w:val="Body text (4)"/>
    <w:basedOn w:val="a"/>
    <w:link w:val="Bodytext4"/>
    <w:rsid w:val="00121177"/>
    <w:pPr>
      <w:shd w:val="clear" w:color="auto" w:fill="FFFFFF"/>
      <w:spacing w:line="245" w:lineRule="exact"/>
      <w:ind w:firstLine="320"/>
      <w:jc w:val="both"/>
    </w:pPr>
    <w:rPr>
      <w:rFonts w:ascii="Times New Roman" w:eastAsia="Times New Roman" w:hAnsi="Times New Roman" w:cs="Times New Roman"/>
      <w:b/>
      <w:bCs/>
      <w:i/>
      <w:iCs/>
      <w:color w:val="auto"/>
      <w:sz w:val="19"/>
      <w:szCs w:val="19"/>
      <w:lang w:eastAsia="en-US" w:bidi="ar-SA"/>
    </w:rPr>
  </w:style>
  <w:style w:type="paragraph" w:customStyle="1" w:styleId="Bodytext50">
    <w:name w:val="Body text (5)"/>
    <w:basedOn w:val="a"/>
    <w:link w:val="Bodytext5"/>
    <w:rsid w:val="00121177"/>
    <w:pPr>
      <w:shd w:val="clear" w:color="auto" w:fill="FFFFFF"/>
      <w:spacing w:line="245" w:lineRule="exact"/>
      <w:ind w:firstLine="320"/>
      <w:jc w:val="both"/>
    </w:pPr>
    <w:rPr>
      <w:rFonts w:ascii="Times New Roman" w:eastAsia="Times New Roman" w:hAnsi="Times New Roman" w:cs="Times New Roman"/>
      <w:i/>
      <w:iCs/>
      <w:color w:val="auto"/>
      <w:sz w:val="19"/>
      <w:szCs w:val="19"/>
      <w:lang w:eastAsia="en-US" w:bidi="ar-SA"/>
    </w:rPr>
  </w:style>
  <w:style w:type="table" w:styleId="a3">
    <w:name w:val="Table Grid"/>
    <w:basedOn w:val="a1"/>
    <w:uiPriority w:val="59"/>
    <w:rsid w:val="0012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440</Words>
  <Characters>2512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2023-04-01T15:32:00Z</dcterms:created>
  <dcterms:modified xsi:type="dcterms:W3CDTF">2023-04-01T15:43:00Z</dcterms:modified>
</cp:coreProperties>
</file>