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CCA4D" w14:textId="77777777" w:rsidR="00916958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</w:t>
      </w:r>
    </w:p>
    <w:p w14:paraId="6719B301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старшей группы компенсирующей направленности «Солнышко»</w:t>
      </w:r>
    </w:p>
    <w:p w14:paraId="5FF50EB2" w14:textId="395FE038" w:rsidR="00916958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Мы дети Кубани</w:t>
      </w:r>
      <w:r w:rsidRPr="00450266">
        <w:rPr>
          <w:b/>
          <w:bCs/>
          <w:color w:val="000000"/>
          <w:sz w:val="28"/>
          <w:szCs w:val="28"/>
        </w:rPr>
        <w:t>»</w:t>
      </w:r>
    </w:p>
    <w:p w14:paraId="228844CE" w14:textId="77777777" w:rsidR="00F7467E" w:rsidRPr="00F7467E" w:rsidRDefault="00F7467E" w:rsidP="00F746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sz w:val="28"/>
          <w:szCs w:val="28"/>
        </w:rPr>
      </w:pPr>
      <w:r w:rsidRPr="00F7467E">
        <w:rPr>
          <w:i/>
          <w:iCs/>
          <w:color w:val="000000"/>
          <w:sz w:val="28"/>
          <w:szCs w:val="28"/>
        </w:rPr>
        <w:t xml:space="preserve">Воспитатели: Абаринева Т.Б., </w:t>
      </w:r>
    </w:p>
    <w:p w14:paraId="2E2991AC" w14:textId="0A8EC781" w:rsidR="00F7467E" w:rsidRPr="00F7467E" w:rsidRDefault="00F7467E" w:rsidP="00F746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sz w:val="28"/>
          <w:szCs w:val="28"/>
        </w:rPr>
      </w:pPr>
      <w:r w:rsidRPr="00F7467E">
        <w:rPr>
          <w:i/>
          <w:iCs/>
          <w:color w:val="000000"/>
          <w:sz w:val="28"/>
          <w:szCs w:val="28"/>
        </w:rPr>
        <w:t>Иванченко Е.Н.</w:t>
      </w:r>
    </w:p>
    <w:p w14:paraId="57419AA1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Тема проекта</w:t>
      </w:r>
      <w:r w:rsidRPr="00450266">
        <w:rPr>
          <w:color w:val="000000"/>
          <w:sz w:val="28"/>
          <w:szCs w:val="28"/>
          <w:bdr w:val="none" w:sz="0" w:space="0" w:color="auto" w:frame="1"/>
        </w:rPr>
        <w:t>: «</w:t>
      </w:r>
      <w:r>
        <w:rPr>
          <w:b/>
          <w:bCs/>
          <w:color w:val="000000"/>
          <w:sz w:val="28"/>
          <w:szCs w:val="28"/>
        </w:rPr>
        <w:t>Мы дети Кубани</w:t>
      </w:r>
      <w:r w:rsidRPr="00450266">
        <w:rPr>
          <w:color w:val="000000"/>
          <w:sz w:val="28"/>
          <w:szCs w:val="28"/>
          <w:bdr w:val="none" w:sz="0" w:space="0" w:color="auto" w:frame="1"/>
        </w:rPr>
        <w:t>»</w:t>
      </w:r>
    </w:p>
    <w:p w14:paraId="0AD5F5C6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Вид проекта: </w:t>
      </w:r>
      <w:r>
        <w:rPr>
          <w:color w:val="000000"/>
          <w:sz w:val="28"/>
          <w:szCs w:val="28"/>
          <w:bdr w:val="none" w:sz="0" w:space="0" w:color="auto" w:frame="1"/>
        </w:rPr>
        <w:t>кратко</w:t>
      </w:r>
      <w:r w:rsidRPr="00450266">
        <w:rPr>
          <w:color w:val="000000"/>
          <w:sz w:val="28"/>
          <w:szCs w:val="28"/>
          <w:bdr w:val="none" w:sz="0" w:space="0" w:color="auto" w:frame="1"/>
        </w:rPr>
        <w:t>срочный</w:t>
      </w:r>
    </w:p>
    <w:p w14:paraId="4D4253E4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Тип проекта</w:t>
      </w:r>
      <w:r w:rsidRPr="00450266">
        <w:rPr>
          <w:color w:val="000000"/>
          <w:sz w:val="28"/>
          <w:szCs w:val="28"/>
          <w:bdr w:val="none" w:sz="0" w:space="0" w:color="auto" w:frame="1"/>
        </w:rPr>
        <w:t>: социально-значимый.</w:t>
      </w:r>
    </w:p>
    <w:p w14:paraId="04993D0E" w14:textId="77777777" w:rsidR="00916958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50266">
        <w:rPr>
          <w:b/>
          <w:bCs/>
          <w:color w:val="000000"/>
          <w:sz w:val="28"/>
          <w:szCs w:val="28"/>
        </w:rPr>
        <w:t>Время реализации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05.09. 2022 – 30.09.2022</w:t>
      </w:r>
    </w:p>
    <w:p w14:paraId="05C7F2CB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Участники проекта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: воспитанники старшей группы, воспитатели, </w:t>
      </w:r>
      <w:r>
        <w:rPr>
          <w:color w:val="000000"/>
          <w:sz w:val="28"/>
          <w:szCs w:val="28"/>
          <w:bdr w:val="none" w:sz="0" w:space="0" w:color="auto" w:frame="1"/>
        </w:rPr>
        <w:t>музыкальный руководитель</w:t>
      </w:r>
      <w:r w:rsidRPr="00450266">
        <w:rPr>
          <w:color w:val="000000"/>
          <w:sz w:val="28"/>
          <w:szCs w:val="28"/>
          <w:bdr w:val="none" w:sz="0" w:space="0" w:color="auto" w:frame="1"/>
        </w:rPr>
        <w:t>, родители.</w:t>
      </w:r>
    </w:p>
    <w:p w14:paraId="62BA0BC5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450266">
        <w:rPr>
          <w:color w:val="000000"/>
          <w:sz w:val="28"/>
          <w:szCs w:val="28"/>
          <w:bdr w:val="none" w:sz="0" w:space="0" w:color="auto" w:frame="1"/>
        </w:rPr>
        <w:t> речевое развитие, социально-коммуникативное развитие, художественно-эстетическое развитие, познавательное развитие, физическое развитие. </w:t>
      </w:r>
    </w:p>
    <w:p w14:paraId="1184814F" w14:textId="77777777" w:rsidR="00F7467E" w:rsidRDefault="00F7467E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16625CFC" w14:textId="4502A519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Цель образовательного проекта:</w:t>
      </w:r>
      <w:r w:rsidRPr="00450266">
        <w:rPr>
          <w:color w:val="000000"/>
          <w:sz w:val="28"/>
          <w:szCs w:val="28"/>
          <w:bdr w:val="none" w:sz="0" w:space="0" w:color="auto" w:frame="1"/>
        </w:rPr>
        <w:t> создание благоприятных условий для воспитания нравственно-патриотических качеств у детей старшего дошкольного возраста.</w:t>
      </w:r>
    </w:p>
    <w:p w14:paraId="10B9DA91" w14:textId="77777777" w:rsidR="00F7467E" w:rsidRDefault="00F7467E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5695EFE9" w14:textId="7C4C287A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Задачи проекта:</w:t>
      </w:r>
    </w:p>
    <w:p w14:paraId="5121989B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– Ознакомление  дошкольников с историческим прошлым своего народа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14:paraId="10E85FC8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п</w:t>
      </w:r>
      <w:r w:rsidRPr="00450266">
        <w:rPr>
          <w:color w:val="000000"/>
          <w:sz w:val="28"/>
          <w:szCs w:val="28"/>
          <w:bdr w:val="none" w:sz="0" w:space="0" w:color="auto" w:frame="1"/>
        </w:rPr>
        <w:t>риобщение детей к истокам народной культуры: фольклору, песням, танцам</w:t>
      </w:r>
      <w:r>
        <w:rPr>
          <w:color w:val="000000"/>
          <w:sz w:val="28"/>
          <w:szCs w:val="28"/>
          <w:bdr w:val="none" w:sz="0" w:space="0" w:color="auto" w:frame="1"/>
        </w:rPr>
        <w:t>, играм;</w:t>
      </w:r>
    </w:p>
    <w:p w14:paraId="3DAF3D98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– Развитие связной речи детей; обогащение и активизация словаря</w:t>
      </w:r>
    </w:p>
    <w:p w14:paraId="06DAC411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–  Развитие  представления детей об истории развития края, казачества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11A07D78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– Воспитание  интереса и уважения к культурному многообразию Кубани, к истории народов.</w:t>
      </w:r>
    </w:p>
    <w:p w14:paraId="54FA2E66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– Воспитание  в детях черт гражданина своего Отечества.</w:t>
      </w:r>
    </w:p>
    <w:p w14:paraId="6A2A81BE" w14:textId="77777777" w:rsidR="00F7467E" w:rsidRDefault="00F7467E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1CD2D5AD" w14:textId="23616348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Ожидаемый (предполагаемый) результат по проекту:</w:t>
      </w:r>
    </w:p>
    <w:p w14:paraId="5F5C006C" w14:textId="77777777" w:rsidR="00916958" w:rsidRDefault="00916958" w:rsidP="00F746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У воспитанников появится интерес к историческому прошлому, желание знакоми</w:t>
      </w:r>
      <w:r>
        <w:rPr>
          <w:color w:val="000000"/>
          <w:sz w:val="28"/>
          <w:szCs w:val="28"/>
          <w:bdr w:val="none" w:sz="0" w:space="0" w:color="auto" w:frame="1"/>
        </w:rPr>
        <w:t>ться с жизнью кубанских казаков</w:t>
      </w:r>
      <w:r w:rsidRPr="00E50200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Дети узнают много нового о нашем крае, о его достопримечательностях, об обычаях и традициях Кубани. Пополнится  активный и пассивный словарь детей. В игре и труде между детьми улучшаться дружеские взаимоотношения.</w:t>
      </w:r>
    </w:p>
    <w:p w14:paraId="1A461CF0" w14:textId="77777777" w:rsidR="00F7467E" w:rsidRDefault="00F7467E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7F1DEE87" w14:textId="77777777" w:rsidR="00F7467E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b/>
          <w:bCs/>
          <w:color w:val="000000"/>
          <w:sz w:val="28"/>
          <w:szCs w:val="28"/>
        </w:rPr>
      </w:pPr>
      <w:r w:rsidRPr="002271A3">
        <w:rPr>
          <w:b/>
          <w:bCs/>
          <w:color w:val="000000"/>
          <w:sz w:val="28"/>
          <w:szCs w:val="28"/>
        </w:rPr>
        <w:t>На первом этапе</w:t>
      </w:r>
    </w:p>
    <w:p w14:paraId="67892060" w14:textId="0ED0E640" w:rsidR="00916958" w:rsidRPr="002271A3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sz w:val="28"/>
          <w:szCs w:val="28"/>
        </w:rPr>
      </w:pPr>
      <w:r w:rsidRPr="002271A3">
        <w:rPr>
          <w:sz w:val="28"/>
          <w:szCs w:val="28"/>
        </w:rPr>
        <w:t> </w:t>
      </w:r>
    </w:p>
    <w:p w14:paraId="12ABE75B" w14:textId="77777777" w:rsidR="00916958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jc w:val="both"/>
        <w:textAlignment w:val="baseline"/>
        <w:rPr>
          <w:sz w:val="28"/>
          <w:szCs w:val="28"/>
        </w:rPr>
      </w:pPr>
      <w:r w:rsidRPr="00450266">
        <w:rPr>
          <w:sz w:val="28"/>
          <w:szCs w:val="28"/>
        </w:rPr>
        <w:t xml:space="preserve">Работа над проектом началась с </w:t>
      </w:r>
      <w:r>
        <w:rPr>
          <w:sz w:val="28"/>
          <w:szCs w:val="28"/>
        </w:rPr>
        <w:t xml:space="preserve">пополнения </w:t>
      </w:r>
      <w:r w:rsidRPr="002271A3">
        <w:rPr>
          <w:sz w:val="28"/>
          <w:szCs w:val="28"/>
        </w:rPr>
        <w:t xml:space="preserve">предметно-пространственной среды фотоальбомами: «Народные промыслы Кубани», </w:t>
      </w:r>
      <w:r w:rsidRPr="002271A3">
        <w:rPr>
          <w:sz w:val="28"/>
          <w:szCs w:val="28"/>
        </w:rPr>
        <w:lastRenderedPageBreak/>
        <w:t>«Предметы быта казака», картотек</w:t>
      </w:r>
      <w:r>
        <w:rPr>
          <w:sz w:val="28"/>
          <w:szCs w:val="28"/>
        </w:rPr>
        <w:t>ой</w:t>
      </w:r>
      <w:r w:rsidRPr="002271A3">
        <w:rPr>
          <w:sz w:val="28"/>
          <w:szCs w:val="28"/>
        </w:rPr>
        <w:t xml:space="preserve"> народных игр, стихов, песен и сказок о нашем крае,</w:t>
      </w:r>
      <w:r w:rsidRPr="00450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макетом «Кубанское подворье», </w:t>
      </w:r>
      <w:r w:rsidRPr="00450266">
        <w:rPr>
          <w:sz w:val="28"/>
          <w:szCs w:val="28"/>
        </w:rPr>
        <w:t>художест</w:t>
      </w:r>
      <w:r>
        <w:rPr>
          <w:sz w:val="28"/>
          <w:szCs w:val="28"/>
        </w:rPr>
        <w:t>венными книгами</w:t>
      </w:r>
      <w:r w:rsidRPr="00450266">
        <w:rPr>
          <w:sz w:val="28"/>
          <w:szCs w:val="28"/>
        </w:rPr>
        <w:t xml:space="preserve">. </w:t>
      </w:r>
    </w:p>
    <w:p w14:paraId="67D757C9" w14:textId="77777777" w:rsidR="00916958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Б</w:t>
      </w:r>
      <w:r w:rsidRPr="00450266">
        <w:rPr>
          <w:color w:val="000000"/>
          <w:sz w:val="28"/>
          <w:szCs w:val="28"/>
          <w:bdr w:val="none" w:sz="0" w:space="0" w:color="auto" w:frame="1"/>
        </w:rPr>
        <w:t>ыл разработан паспорт проекта, определя</w:t>
      </w:r>
      <w:r>
        <w:rPr>
          <w:color w:val="000000"/>
          <w:sz w:val="28"/>
          <w:szCs w:val="28"/>
          <w:bdr w:val="none" w:sz="0" w:space="0" w:color="auto" w:frame="1"/>
        </w:rPr>
        <w:t>лась его цель и основные задачи,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определены участники проекта, его содержание.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4B4FB008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Подобраны: литература, иллюстрированный материал по теме,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игруш</w:t>
      </w:r>
      <w:r>
        <w:rPr>
          <w:color w:val="000000"/>
          <w:sz w:val="28"/>
          <w:szCs w:val="28"/>
          <w:bdr w:val="none" w:sz="0" w:space="0" w:color="auto" w:frame="1"/>
        </w:rPr>
        <w:t>ки,  атрибуты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для и</w:t>
      </w:r>
      <w:r>
        <w:rPr>
          <w:color w:val="000000"/>
          <w:sz w:val="28"/>
          <w:szCs w:val="28"/>
          <w:bdr w:val="none" w:sz="0" w:space="0" w:color="auto" w:frame="1"/>
        </w:rPr>
        <w:t xml:space="preserve">гровой деятельности, музыкальные произведения 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по теме проекта, </w:t>
      </w:r>
      <w:r>
        <w:rPr>
          <w:color w:val="000000"/>
          <w:sz w:val="28"/>
          <w:szCs w:val="28"/>
          <w:bdr w:val="none" w:sz="0" w:space="0" w:color="auto" w:frame="1"/>
        </w:rPr>
        <w:t>собран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наглядный материал </w:t>
      </w:r>
      <w:r>
        <w:rPr>
          <w:color w:val="000000"/>
          <w:sz w:val="28"/>
          <w:szCs w:val="28"/>
          <w:bdr w:val="none" w:sz="0" w:space="0" w:color="auto" w:frame="1"/>
        </w:rPr>
        <w:t>для использования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ИКТ – технологий.</w:t>
      </w:r>
    </w:p>
    <w:p w14:paraId="4C08977F" w14:textId="77777777" w:rsidR="00916958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b/>
          <w:bCs/>
          <w:color w:val="000000"/>
          <w:sz w:val="28"/>
          <w:szCs w:val="28"/>
        </w:rPr>
      </w:pPr>
    </w:p>
    <w:p w14:paraId="00A8CB24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Второй этап.</w:t>
      </w:r>
    </w:p>
    <w:p w14:paraId="6685DC0C" w14:textId="77777777" w:rsidR="00916958" w:rsidRPr="00450266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 xml:space="preserve">Это непосредственно реализация самого проекта, в рамках которого велась работа по </w:t>
      </w:r>
      <w:r w:rsidR="00A820F2">
        <w:rPr>
          <w:color w:val="000000"/>
          <w:sz w:val="28"/>
          <w:szCs w:val="28"/>
          <w:bdr w:val="none" w:sz="0" w:space="0" w:color="auto" w:frame="1"/>
        </w:rPr>
        <w:t>следующим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направлениям: работа педагога с детьми, </w:t>
      </w:r>
      <w:r w:rsidR="00A820F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50266">
        <w:rPr>
          <w:color w:val="000000"/>
          <w:sz w:val="28"/>
          <w:szCs w:val="28"/>
          <w:bdr w:val="none" w:sz="0" w:space="0" w:color="auto" w:frame="1"/>
        </w:rPr>
        <w:t>работа педагога и родителей.</w:t>
      </w:r>
    </w:p>
    <w:p w14:paraId="16817E46" w14:textId="3C23D21C" w:rsidR="00916958" w:rsidRPr="00A820F2" w:rsidRDefault="00916958" w:rsidP="00F7467E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  <w:bdr w:val="none" w:sz="0" w:space="0" w:color="auto" w:frame="1"/>
        </w:rPr>
        <w:t>С детьми провод</w:t>
      </w:r>
      <w:r>
        <w:rPr>
          <w:color w:val="000000"/>
          <w:sz w:val="28"/>
          <w:szCs w:val="28"/>
          <w:bdr w:val="none" w:sz="0" w:space="0" w:color="auto" w:frame="1"/>
        </w:rPr>
        <w:t>ились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все виды деятельности, предусмотренные планом проекта.</w:t>
      </w:r>
      <w:r w:rsidR="00F7467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Дети знакомились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историей</w:t>
      </w:r>
      <w:r w:rsidR="00A820F2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450266">
        <w:rPr>
          <w:color w:val="000000"/>
          <w:sz w:val="28"/>
          <w:szCs w:val="28"/>
          <w:bdr w:val="none" w:sz="0" w:space="0" w:color="auto" w:frame="1"/>
        </w:rPr>
        <w:t>убанского жилища</w:t>
      </w:r>
      <w:r w:rsidR="00A820F2">
        <w:rPr>
          <w:color w:val="000000"/>
          <w:sz w:val="28"/>
          <w:szCs w:val="28"/>
          <w:bdr w:val="none" w:sz="0" w:space="0" w:color="auto" w:frame="1"/>
        </w:rPr>
        <w:t>, к</w:t>
      </w:r>
      <w:r>
        <w:rPr>
          <w:color w:val="000000"/>
          <w:sz w:val="28"/>
          <w:szCs w:val="28"/>
          <w:bdr w:val="none" w:sz="0" w:space="0" w:color="auto" w:frame="1"/>
        </w:rPr>
        <w:t xml:space="preserve">убанскими традициями. </w:t>
      </w:r>
      <w:r w:rsidRPr="00450266">
        <w:rPr>
          <w:color w:val="000000"/>
          <w:sz w:val="28"/>
          <w:szCs w:val="28"/>
          <w:bdr w:val="none" w:sz="0" w:space="0" w:color="auto" w:frame="1"/>
        </w:rPr>
        <w:t>Составлялись описате</w:t>
      </w:r>
      <w:r>
        <w:rPr>
          <w:color w:val="000000"/>
          <w:sz w:val="28"/>
          <w:szCs w:val="28"/>
          <w:bdr w:val="none" w:sz="0" w:space="0" w:color="auto" w:frame="1"/>
        </w:rPr>
        <w:t xml:space="preserve">льные рассказы о кубанской хате, </w:t>
      </w:r>
      <w:r w:rsidRPr="00450266">
        <w:rPr>
          <w:color w:val="000000"/>
          <w:sz w:val="28"/>
          <w:szCs w:val="28"/>
          <w:bdr w:val="none" w:sz="0" w:space="0" w:color="auto" w:frame="1"/>
        </w:rPr>
        <w:t>одежде казака и казачки.</w:t>
      </w:r>
      <w:r w:rsidR="00A820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Продолжили изучение ремесел и промыслов </w:t>
      </w:r>
      <w:r w:rsidRPr="00450266">
        <w:rPr>
          <w:color w:val="000000"/>
          <w:sz w:val="28"/>
          <w:szCs w:val="28"/>
          <w:bdr w:val="none" w:sz="0" w:space="0" w:color="auto" w:frame="1"/>
        </w:rPr>
        <w:t>Кубани</w:t>
      </w:r>
      <w:r>
        <w:rPr>
          <w:color w:val="000000"/>
          <w:sz w:val="28"/>
          <w:szCs w:val="28"/>
          <w:bdr w:val="none" w:sz="0" w:space="0" w:color="auto" w:frame="1"/>
        </w:rPr>
        <w:t>, познакомились с кубанским народным костюмом</w:t>
      </w:r>
      <w:r w:rsidRPr="00450266">
        <w:rPr>
          <w:color w:val="000000"/>
          <w:sz w:val="28"/>
          <w:szCs w:val="28"/>
          <w:bdr w:val="none" w:sz="0" w:space="0" w:color="auto" w:frame="1"/>
        </w:rPr>
        <w:t>.</w:t>
      </w:r>
      <w:r w:rsidR="00A820F2">
        <w:rPr>
          <w:color w:val="000000"/>
          <w:sz w:val="28"/>
          <w:szCs w:val="28"/>
        </w:rPr>
        <w:t xml:space="preserve"> </w:t>
      </w:r>
      <w:r w:rsidRPr="00450266">
        <w:rPr>
          <w:color w:val="000000"/>
          <w:sz w:val="28"/>
          <w:szCs w:val="28"/>
          <w:bdr w:val="none" w:sz="0" w:space="0" w:color="auto" w:frame="1"/>
        </w:rPr>
        <w:t>С детьми разучивалис</w:t>
      </w:r>
      <w:r>
        <w:rPr>
          <w:color w:val="000000"/>
          <w:sz w:val="28"/>
          <w:szCs w:val="28"/>
          <w:bdr w:val="none" w:sz="0" w:space="0" w:color="auto" w:frame="1"/>
        </w:rPr>
        <w:t>ь и проводились кубанские игры</w:t>
      </w:r>
      <w:r w:rsidR="00A820F2">
        <w:rPr>
          <w:color w:val="000000"/>
          <w:sz w:val="28"/>
          <w:szCs w:val="28"/>
          <w:bdr w:val="none" w:sz="0" w:space="0" w:color="auto" w:frame="1"/>
        </w:rPr>
        <w:t xml:space="preserve"> и забавы.</w:t>
      </w:r>
    </w:p>
    <w:p w14:paraId="2BDB2F0A" w14:textId="3F7C2E32" w:rsidR="00916958" w:rsidRDefault="00A820F2" w:rsidP="00F7467E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</w:t>
      </w:r>
      <w:r w:rsidR="00916958">
        <w:rPr>
          <w:color w:val="000000"/>
          <w:sz w:val="28"/>
          <w:szCs w:val="28"/>
          <w:bdr w:val="none" w:sz="0" w:space="0" w:color="auto" w:frame="1"/>
        </w:rPr>
        <w:t xml:space="preserve">роводились беседы: </w:t>
      </w:r>
      <w:r w:rsidR="00916958" w:rsidRPr="00450266">
        <w:rPr>
          <w:color w:val="000000"/>
          <w:sz w:val="28"/>
          <w:szCs w:val="28"/>
          <w:bdr w:val="none" w:sz="0" w:space="0" w:color="auto" w:frame="1"/>
        </w:rPr>
        <w:t xml:space="preserve">«Моя малая Родина – Краснодарский край, г. </w:t>
      </w:r>
      <w:r w:rsidR="00916958">
        <w:rPr>
          <w:color w:val="000000"/>
          <w:sz w:val="28"/>
          <w:szCs w:val="28"/>
          <w:bdr w:val="none" w:sz="0" w:space="0" w:color="auto" w:frame="1"/>
        </w:rPr>
        <w:t xml:space="preserve">Кропоткин, </w:t>
      </w:r>
      <w:r w:rsidR="00916958" w:rsidRPr="00450266">
        <w:rPr>
          <w:color w:val="000000"/>
          <w:sz w:val="28"/>
          <w:szCs w:val="28"/>
          <w:bdr w:val="none" w:sz="0" w:space="0" w:color="auto" w:frame="1"/>
        </w:rPr>
        <w:t>«История возникновения казачества на Кубани»</w:t>
      </w:r>
      <w:r w:rsidR="00916958">
        <w:rPr>
          <w:color w:val="000000"/>
          <w:sz w:val="28"/>
          <w:szCs w:val="28"/>
          <w:bdr w:val="none" w:sz="0" w:space="0" w:color="auto" w:frame="1"/>
        </w:rPr>
        <w:t>, «Праздники в кубанских семьях», «Казачий фольклор»», «Промыслы и ремесла Кубани», «Жизнь и быт казаков», «Кубанские народные игры», «Кубань многонациональный край».</w:t>
      </w:r>
      <w:r w:rsidR="00F7467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6958">
        <w:rPr>
          <w:color w:val="000000"/>
          <w:sz w:val="28"/>
          <w:szCs w:val="28"/>
          <w:bdr w:val="none" w:sz="0" w:space="0" w:color="auto" w:frame="1"/>
        </w:rPr>
        <w:t>Дети познакомились с творчеством</w:t>
      </w:r>
      <w:r w:rsidR="00916958" w:rsidRPr="0045026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6958">
        <w:rPr>
          <w:color w:val="000000"/>
          <w:sz w:val="28"/>
          <w:szCs w:val="28"/>
          <w:bdr w:val="none" w:sz="0" w:space="0" w:color="auto" w:frame="1"/>
        </w:rPr>
        <w:t>поэтов Кубани,</w:t>
      </w:r>
      <w:r w:rsidR="00916958" w:rsidRPr="00450266">
        <w:rPr>
          <w:color w:val="000000"/>
          <w:sz w:val="28"/>
          <w:szCs w:val="28"/>
          <w:bdr w:val="none" w:sz="0" w:space="0" w:color="auto" w:frame="1"/>
        </w:rPr>
        <w:t xml:space="preserve"> творчеством казачьего  хора.</w:t>
      </w:r>
    </w:p>
    <w:p w14:paraId="12A868E1" w14:textId="77777777" w:rsidR="00916958" w:rsidRDefault="00916958" w:rsidP="00F746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Для родителей был подобран разнообразный материал: </w:t>
      </w:r>
      <w:r>
        <w:rPr>
          <w:rStyle w:val="c6"/>
          <w:color w:val="000000"/>
          <w:sz w:val="28"/>
          <w:szCs w:val="28"/>
        </w:rPr>
        <w:t>консультации «Ознакомление с родным городом», «Стихи и песни Кубанских поэтов», «Патриотическое воспитание в семье», папка-передвижка «Кубань моя раздольная».</w:t>
      </w:r>
    </w:p>
    <w:p w14:paraId="61CC4156" w14:textId="77777777" w:rsidR="00916958" w:rsidRDefault="00916958" w:rsidP="0091695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6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F36E46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b/>
          <w:bCs/>
          <w:color w:val="000000"/>
          <w:sz w:val="28"/>
          <w:szCs w:val="28"/>
        </w:rPr>
        <w:t>Третий этап – заключительный.</w:t>
      </w:r>
    </w:p>
    <w:p w14:paraId="5CDA567C" w14:textId="15AD96BB" w:rsidR="00916958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Проведение итогового</w:t>
      </w:r>
      <w:r w:rsidRPr="00450266">
        <w:rPr>
          <w:color w:val="000000"/>
          <w:sz w:val="28"/>
          <w:szCs w:val="28"/>
          <w:bdr w:val="none" w:sz="0" w:space="0" w:color="auto" w:frame="1"/>
        </w:rPr>
        <w:t xml:space="preserve"> мероприятия с детьми «</w:t>
      </w:r>
      <w:r>
        <w:rPr>
          <w:color w:val="000000"/>
          <w:sz w:val="28"/>
          <w:szCs w:val="28"/>
          <w:bdr w:val="none" w:sz="0" w:space="0" w:color="auto" w:frame="1"/>
        </w:rPr>
        <w:t>Осень на Кубани</w:t>
      </w:r>
      <w:r w:rsidRPr="00450266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3F34B1FB" w14:textId="77777777" w:rsidR="00916958" w:rsidRPr="00233B81" w:rsidRDefault="00916958" w:rsidP="00916958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color w:val="FF0000"/>
          <w:sz w:val="28"/>
          <w:szCs w:val="28"/>
        </w:rPr>
      </w:pPr>
    </w:p>
    <w:p w14:paraId="639CC957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</w:rPr>
        <w:t> </w:t>
      </w:r>
    </w:p>
    <w:p w14:paraId="10E502AC" w14:textId="77777777" w:rsidR="00916958" w:rsidRPr="00450266" w:rsidRDefault="00916958" w:rsidP="00916958">
      <w:pPr>
        <w:pStyle w:val="a3"/>
        <w:shd w:val="clear" w:color="auto" w:fill="FFFFFF"/>
        <w:spacing w:before="0" w:beforeAutospacing="0" w:after="173" w:afterAutospacing="0" w:line="276" w:lineRule="atLeast"/>
        <w:textAlignment w:val="baseline"/>
        <w:rPr>
          <w:color w:val="000000"/>
          <w:sz w:val="28"/>
          <w:szCs w:val="28"/>
        </w:rPr>
      </w:pPr>
      <w:r w:rsidRPr="00450266"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916958" w:rsidRPr="00450266" w:rsidSect="007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958"/>
    <w:rsid w:val="00786C92"/>
    <w:rsid w:val="00916958"/>
    <w:rsid w:val="00A820F2"/>
    <w:rsid w:val="00DF680F"/>
    <w:rsid w:val="00F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7D19"/>
  <w15:docId w15:val="{90F42D95-C51D-42F7-9EE7-6571A994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16958"/>
  </w:style>
  <w:style w:type="paragraph" w:customStyle="1" w:styleId="c1">
    <w:name w:val="c1"/>
    <w:basedOn w:val="a"/>
    <w:rsid w:val="0091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2833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4</cp:revision>
  <dcterms:created xsi:type="dcterms:W3CDTF">2008-12-31T21:49:00Z</dcterms:created>
  <dcterms:modified xsi:type="dcterms:W3CDTF">2023-03-22T13:51:00Z</dcterms:modified>
</cp:coreProperties>
</file>